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84AF" w14:textId="77777777" w:rsidR="00D86726" w:rsidRDefault="00D86726" w:rsidP="00D86726">
      <w:pPr>
        <w:shd w:val="clear" w:color="auto" w:fill="FFFFFF" w:themeFill="background1"/>
        <w:spacing w:after="0"/>
        <w:rPr>
          <w:b/>
          <w:bCs/>
          <w:color w:val="1F497D"/>
          <w:sz w:val="24"/>
          <w:szCs w:val="24"/>
        </w:rPr>
      </w:pPr>
    </w:p>
    <w:p w14:paraId="2C310132" w14:textId="77777777" w:rsidR="00D86726" w:rsidRDefault="00D86726" w:rsidP="00D86726">
      <w:pPr>
        <w:shd w:val="clear" w:color="auto" w:fill="FFFFFF" w:themeFill="background1"/>
        <w:spacing w:after="0"/>
        <w:rPr>
          <w:b/>
          <w:bCs/>
          <w:color w:val="1F497D"/>
          <w:sz w:val="24"/>
          <w:szCs w:val="24"/>
        </w:rPr>
      </w:pPr>
    </w:p>
    <w:p w14:paraId="26E70F4A" w14:textId="434BA602" w:rsidR="00D86726" w:rsidRPr="003804FD" w:rsidRDefault="00D86726" w:rsidP="00D86726">
      <w:pPr>
        <w:shd w:val="clear" w:color="auto" w:fill="FFFFFF" w:themeFill="background1"/>
        <w:spacing w:after="0"/>
        <w:rPr>
          <w:rFonts w:eastAsiaTheme="minorEastAsia"/>
          <w:b/>
          <w:bCs/>
          <w:color w:val="1F497D"/>
          <w:sz w:val="24"/>
          <w:szCs w:val="24"/>
        </w:rPr>
      </w:pPr>
      <w:r w:rsidRPr="6D599E60">
        <w:rPr>
          <w:rFonts w:eastAsiaTheme="minorEastAsia"/>
          <w:b/>
          <w:bCs/>
          <w:color w:val="1F497D"/>
          <w:sz w:val="24"/>
          <w:szCs w:val="24"/>
        </w:rPr>
        <w:t>TEMPLATE 11</w:t>
      </w:r>
    </w:p>
    <w:p w14:paraId="0942447B" w14:textId="77777777" w:rsidR="00D86726" w:rsidRPr="003804FD" w:rsidRDefault="00D86726" w:rsidP="00D86726">
      <w:pPr>
        <w:shd w:val="clear" w:color="auto" w:fill="FFFFFF" w:themeFill="background1"/>
        <w:spacing w:after="0"/>
        <w:rPr>
          <w:rFonts w:eastAsiaTheme="minorEastAsia"/>
          <w:b/>
          <w:bCs/>
          <w:color w:val="1F497D"/>
          <w:sz w:val="24"/>
          <w:szCs w:val="24"/>
        </w:rPr>
      </w:pPr>
    </w:p>
    <w:p w14:paraId="4E49D7CF" w14:textId="77777777" w:rsidR="00D86726" w:rsidRPr="003804FD" w:rsidRDefault="00D86726" w:rsidP="00D86726">
      <w:pPr>
        <w:shd w:val="clear" w:color="auto" w:fill="FFFFFF" w:themeFill="background1"/>
        <w:jc w:val="center"/>
        <w:rPr>
          <w:rFonts w:eastAsiaTheme="minorEastAsia"/>
          <w:b/>
          <w:bCs/>
          <w:color w:val="1F497D"/>
          <w:sz w:val="24"/>
          <w:szCs w:val="24"/>
        </w:rPr>
      </w:pPr>
      <w:r w:rsidRPr="6D599E60">
        <w:rPr>
          <w:rFonts w:eastAsiaTheme="minorEastAsia"/>
          <w:b/>
          <w:bCs/>
          <w:color w:val="1F497D"/>
          <w:sz w:val="24"/>
          <w:szCs w:val="24"/>
        </w:rPr>
        <w:t>ENGLAND LACROSSE BILL OF RIGHTS FOR YOUNG PLAYERS</w:t>
      </w:r>
    </w:p>
    <w:p w14:paraId="01E8F1BA" w14:textId="77777777" w:rsidR="00D86726" w:rsidRPr="003804FD" w:rsidRDefault="00D86726" w:rsidP="00D86726">
      <w:pPr>
        <w:shd w:val="clear" w:color="auto" w:fill="FFFFFF" w:themeFill="background1"/>
        <w:ind w:left="1440" w:hanging="1440"/>
        <w:rPr>
          <w:rFonts w:eastAsiaTheme="minorEastAsia"/>
          <w:b/>
          <w:bCs/>
          <w:color w:val="1F497D"/>
          <w:sz w:val="24"/>
          <w:szCs w:val="24"/>
        </w:rPr>
      </w:pPr>
    </w:p>
    <w:p w14:paraId="608E11A8" w14:textId="480EB4D0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 xml:space="preserve"> Every young player has the right to participate in the sport of lacrosse</w:t>
      </w:r>
    </w:p>
    <w:p w14:paraId="454856DD" w14:textId="773B5C96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 xml:space="preserve"> Every young player has the right to be treated with respect and dignity by coaches' officials, volunteers and players</w:t>
      </w:r>
    </w:p>
    <w:p w14:paraId="03393E4C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report a designated adult any physical pain or emotional concerns without fear or ridicule</w:t>
      </w:r>
    </w:p>
    <w:p w14:paraId="46178D33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play in every game regardless of physical ability or the relative importance of the game</w:t>
      </w:r>
    </w:p>
    <w:p w14:paraId="1090C216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play as a child, and be treated on a level appropriate with the emotional and physical maturity of the player’s age</w:t>
      </w:r>
    </w:p>
    <w:p w14:paraId="1C728755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participate in a safe and healthy environment and have access to proper medical treatment</w:t>
      </w:r>
    </w:p>
    <w:p w14:paraId="70BE8A56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be taught the fundamentals of lacrosse by a qualified adult leadership</w:t>
      </w:r>
    </w:p>
    <w:p w14:paraId="58CE09DD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have a coach who is more concerned with fun, social interaction and skill development than winning</w:t>
      </w:r>
    </w:p>
    <w:p w14:paraId="735D509A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>Every young player has the right to have a coach who is supportive and patient, who takes time to work with each player, and allows the player to make mistakes.</w:t>
      </w:r>
    </w:p>
    <w:p w14:paraId="5DEA24AC" w14:textId="77777777" w:rsidR="00D86726" w:rsidRPr="003804FD" w:rsidRDefault="00D86726" w:rsidP="00D8672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rPr>
          <w:b/>
          <w:bCs/>
          <w:color w:val="1F497D"/>
          <w:sz w:val="24"/>
          <w:szCs w:val="24"/>
        </w:rPr>
      </w:pPr>
      <w:r w:rsidRPr="6D599E60">
        <w:rPr>
          <w:rFonts w:asciiTheme="minorHAnsi" w:eastAsiaTheme="minorEastAsia" w:hAnsiTheme="minorHAnsi" w:cstheme="minorBidi"/>
          <w:b/>
          <w:bCs/>
          <w:color w:val="1F497D"/>
          <w:sz w:val="24"/>
          <w:szCs w:val="24"/>
        </w:rPr>
        <w:t xml:space="preserve">Every young player has the right to have fun. </w:t>
      </w:r>
    </w:p>
    <w:p w14:paraId="6021BB8B" w14:textId="77777777" w:rsidR="00AF54AA" w:rsidRDefault="00AF54AA" w:rsidP="00D86726"/>
    <w:p w14:paraId="5C923F77" w14:textId="77777777" w:rsidR="00AF54AA" w:rsidRPr="00AF54AA" w:rsidRDefault="00AF54AA" w:rsidP="00AF54AA"/>
    <w:p w14:paraId="2D1DBBD9" w14:textId="77777777" w:rsidR="00AF54AA" w:rsidRPr="00AF54AA" w:rsidRDefault="00AF54AA" w:rsidP="00AF54AA"/>
    <w:p w14:paraId="1975A2BF" w14:textId="77777777" w:rsidR="00AF54AA" w:rsidRPr="00AF54AA" w:rsidRDefault="00AF54AA" w:rsidP="00AF54AA"/>
    <w:p w14:paraId="7A8DB6B8" w14:textId="6CA84909" w:rsidR="00D86726" w:rsidRDefault="00AF54AA" w:rsidP="00AF54AA">
      <w:pPr>
        <w:tabs>
          <w:tab w:val="left" w:pos="6728"/>
        </w:tabs>
      </w:pPr>
      <w:r>
        <w:tab/>
      </w:r>
    </w:p>
    <w:sectPr w:rsidR="00D867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B363" w14:textId="77777777" w:rsidR="007C5537" w:rsidRDefault="007C5537" w:rsidP="001D32AB">
      <w:pPr>
        <w:spacing w:after="0" w:line="240" w:lineRule="auto"/>
      </w:pPr>
      <w:r>
        <w:separator/>
      </w:r>
    </w:p>
  </w:endnote>
  <w:endnote w:type="continuationSeparator" w:id="0">
    <w:p w14:paraId="20A0CD88" w14:textId="77777777" w:rsidR="007C5537" w:rsidRDefault="007C5537" w:rsidP="001D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45E9" w14:textId="7037EE0D" w:rsidR="001D32AB" w:rsidRDefault="006D0817">
    <w:pPr>
      <w:pStyle w:val="Footer"/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 – Safeguarding the Lacrosse Community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8DB1" w14:textId="77777777" w:rsidR="007C5537" w:rsidRDefault="007C5537" w:rsidP="001D32AB">
      <w:pPr>
        <w:spacing w:after="0" w:line="240" w:lineRule="auto"/>
      </w:pPr>
      <w:r>
        <w:separator/>
      </w:r>
    </w:p>
  </w:footnote>
  <w:footnote w:type="continuationSeparator" w:id="0">
    <w:p w14:paraId="7AE5A569" w14:textId="77777777" w:rsidR="007C5537" w:rsidRDefault="007C5537" w:rsidP="001D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601F" w14:textId="119D6C91" w:rsidR="001D32AB" w:rsidRDefault="006D0817" w:rsidP="006D0817">
    <w:pPr>
      <w:pStyle w:val="Header"/>
      <w:jc w:val="center"/>
    </w:pPr>
    <w:r>
      <w:rPr>
        <w:noProof/>
      </w:rPr>
      <w:drawing>
        <wp:inline distT="0" distB="0" distL="0" distR="0" wp14:anchorId="5F5AC127" wp14:editId="37B0E423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5.15pt;height:61.15pt" o:bullet="t">
        <v:imagedata r:id="rId1" o:title=""/>
      </v:shape>
    </w:pict>
  </w:numPicBullet>
  <w:abstractNum w:abstractNumId="0" w15:restartNumberingAfterBreak="0">
    <w:nsid w:val="128C2AF4"/>
    <w:multiLevelType w:val="hybridMultilevel"/>
    <w:tmpl w:val="F9D03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7E7E"/>
    <w:multiLevelType w:val="hybridMultilevel"/>
    <w:tmpl w:val="1B70EEF4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2FE9"/>
    <w:multiLevelType w:val="hybridMultilevel"/>
    <w:tmpl w:val="DAA2394E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381E"/>
    <w:multiLevelType w:val="hybridMultilevel"/>
    <w:tmpl w:val="2200C828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B51CB"/>
    <w:multiLevelType w:val="hybridMultilevel"/>
    <w:tmpl w:val="1C30C380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7022"/>
    <w:multiLevelType w:val="hybridMultilevel"/>
    <w:tmpl w:val="9EC6A4DA"/>
    <w:lvl w:ilvl="0" w:tplc="9AECD0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4B7B"/>
    <w:multiLevelType w:val="hybridMultilevel"/>
    <w:tmpl w:val="480A3C02"/>
    <w:lvl w:ilvl="0" w:tplc="9E5834AE">
      <w:start w:val="1"/>
      <w:numFmt w:val="decimal"/>
      <w:pStyle w:val="SubtitleNumbers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B3E1B"/>
    <w:multiLevelType w:val="hybridMultilevel"/>
    <w:tmpl w:val="CAF6F186"/>
    <w:lvl w:ilvl="0" w:tplc="4C64F778">
      <w:start w:val="1"/>
      <w:numFmt w:val="decimal"/>
      <w:lvlText w:val="%1."/>
      <w:lvlJc w:val="left"/>
      <w:pPr>
        <w:ind w:left="720" w:hanging="360"/>
      </w:pPr>
    </w:lvl>
    <w:lvl w:ilvl="1" w:tplc="4B58F7F0">
      <w:start w:val="1"/>
      <w:numFmt w:val="lowerLetter"/>
      <w:lvlText w:val="%2."/>
      <w:lvlJc w:val="left"/>
      <w:pPr>
        <w:ind w:left="1440" w:hanging="360"/>
      </w:pPr>
    </w:lvl>
    <w:lvl w:ilvl="2" w:tplc="439C34D4">
      <w:start w:val="1"/>
      <w:numFmt w:val="lowerRoman"/>
      <w:lvlText w:val="%3."/>
      <w:lvlJc w:val="right"/>
      <w:pPr>
        <w:ind w:left="2160" w:hanging="180"/>
      </w:pPr>
    </w:lvl>
    <w:lvl w:ilvl="3" w:tplc="0400C562">
      <w:start w:val="1"/>
      <w:numFmt w:val="decimal"/>
      <w:lvlText w:val="%4."/>
      <w:lvlJc w:val="left"/>
      <w:pPr>
        <w:ind w:left="2880" w:hanging="360"/>
      </w:pPr>
    </w:lvl>
    <w:lvl w:ilvl="4" w:tplc="F920FD38">
      <w:start w:val="1"/>
      <w:numFmt w:val="lowerLetter"/>
      <w:lvlText w:val="%5."/>
      <w:lvlJc w:val="left"/>
      <w:pPr>
        <w:ind w:left="3600" w:hanging="360"/>
      </w:pPr>
    </w:lvl>
    <w:lvl w:ilvl="5" w:tplc="0C7E7F14">
      <w:start w:val="1"/>
      <w:numFmt w:val="lowerRoman"/>
      <w:lvlText w:val="%6."/>
      <w:lvlJc w:val="right"/>
      <w:pPr>
        <w:ind w:left="4320" w:hanging="180"/>
      </w:pPr>
    </w:lvl>
    <w:lvl w:ilvl="6" w:tplc="C7B27CDE">
      <w:start w:val="1"/>
      <w:numFmt w:val="decimal"/>
      <w:lvlText w:val="%7."/>
      <w:lvlJc w:val="left"/>
      <w:pPr>
        <w:ind w:left="5040" w:hanging="360"/>
      </w:pPr>
    </w:lvl>
    <w:lvl w:ilvl="7" w:tplc="D564D7CA">
      <w:start w:val="1"/>
      <w:numFmt w:val="lowerLetter"/>
      <w:lvlText w:val="%8."/>
      <w:lvlJc w:val="left"/>
      <w:pPr>
        <w:ind w:left="5760" w:hanging="360"/>
      </w:pPr>
    </w:lvl>
    <w:lvl w:ilvl="8" w:tplc="0FC8E8BA">
      <w:start w:val="1"/>
      <w:numFmt w:val="lowerRoman"/>
      <w:lvlText w:val="%9."/>
      <w:lvlJc w:val="right"/>
      <w:pPr>
        <w:ind w:left="6480" w:hanging="180"/>
      </w:pPr>
    </w:lvl>
  </w:abstractNum>
  <w:num w:numId="1" w16cid:durableId="939413698">
    <w:abstractNumId w:val="7"/>
  </w:num>
  <w:num w:numId="2" w16cid:durableId="1803424455">
    <w:abstractNumId w:val="6"/>
  </w:num>
  <w:num w:numId="3" w16cid:durableId="261690632">
    <w:abstractNumId w:val="6"/>
    <w:lvlOverride w:ilvl="0">
      <w:startOverride w:val="1"/>
    </w:lvlOverride>
  </w:num>
  <w:num w:numId="4" w16cid:durableId="2040279145">
    <w:abstractNumId w:val="1"/>
  </w:num>
  <w:num w:numId="5" w16cid:durableId="988707582">
    <w:abstractNumId w:val="3"/>
  </w:num>
  <w:num w:numId="6" w16cid:durableId="738675640">
    <w:abstractNumId w:val="5"/>
  </w:num>
  <w:num w:numId="7" w16cid:durableId="440492934">
    <w:abstractNumId w:val="2"/>
  </w:num>
  <w:num w:numId="8" w16cid:durableId="1526094711">
    <w:abstractNumId w:val="4"/>
  </w:num>
  <w:num w:numId="9" w16cid:durableId="63008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26"/>
    <w:rsid w:val="00093D33"/>
    <w:rsid w:val="001D32AB"/>
    <w:rsid w:val="00201C30"/>
    <w:rsid w:val="00223273"/>
    <w:rsid w:val="002A3986"/>
    <w:rsid w:val="002F7032"/>
    <w:rsid w:val="00301783"/>
    <w:rsid w:val="004857FB"/>
    <w:rsid w:val="004E5D1B"/>
    <w:rsid w:val="004F01CE"/>
    <w:rsid w:val="0054621C"/>
    <w:rsid w:val="006D0817"/>
    <w:rsid w:val="0074587F"/>
    <w:rsid w:val="007C5537"/>
    <w:rsid w:val="007D24E8"/>
    <w:rsid w:val="00916E4C"/>
    <w:rsid w:val="009A04F1"/>
    <w:rsid w:val="009C0988"/>
    <w:rsid w:val="009F0830"/>
    <w:rsid w:val="009F7E13"/>
    <w:rsid w:val="00AF54AA"/>
    <w:rsid w:val="00BA729E"/>
    <w:rsid w:val="00D86726"/>
    <w:rsid w:val="00E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C87A"/>
  <w15:docId w15:val="{305197F5-7480-43C1-987C-1EDF97F5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67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rsid w:val="00D86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Numbers">
    <w:name w:val="Subtitle Numbers"/>
    <w:basedOn w:val="Normal"/>
    <w:uiPriority w:val="99"/>
    <w:rsid w:val="00D86726"/>
    <w:pPr>
      <w:numPr>
        <w:numId w:val="2"/>
      </w:numPr>
      <w:spacing w:after="0" w:line="320" w:lineRule="atLeast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AB"/>
  </w:style>
  <w:style w:type="paragraph" w:styleId="Footer">
    <w:name w:val="footer"/>
    <w:basedOn w:val="Normal"/>
    <w:link w:val="FooterChar"/>
    <w:uiPriority w:val="99"/>
    <w:unhideWhenUsed/>
    <w:rsid w:val="001D3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8" ma:contentTypeDescription="Create a new document." ma:contentTypeScope="" ma:versionID="4bfeedd81c8d0a2c957c741ec94bf700">
  <xsd:schema xmlns:xsd="http://www.w3.org/2001/XMLSchema" xmlns:xs="http://www.w3.org/2001/XMLSchema" xmlns:p="http://schemas.microsoft.com/office/2006/metadata/properties" xmlns:ns2="64200a62-5a6d-4f73-a26b-c89ae180b73a" xmlns:ns3="40448a05-7776-4a15-97b6-1e7de6d4cc94" targetNamespace="http://schemas.microsoft.com/office/2006/metadata/properties" ma:root="true" ma:fieldsID="14512eaab60a70f180b39c3a4d1055e2" ns2:_="" ns3:_="">
    <xsd:import namespace="64200a62-5a6d-4f73-a26b-c89ae180b73a"/>
    <xsd:import namespace="40448a05-7776-4a15-97b6-1e7de6d4c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48a05-7776-4a15-97b6-1e7de6d4c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DA161-1AC4-46CF-B736-64528FF1F0BE}"/>
</file>

<file path=customXml/itemProps2.xml><?xml version="1.0" encoding="utf-8"?>
<ds:datastoreItem xmlns:ds="http://schemas.openxmlformats.org/officeDocument/2006/customXml" ds:itemID="{8FF0574A-9AA5-4CC2-AB87-D1CA405F5A38}"/>
</file>

<file path=customXml/itemProps3.xml><?xml version="1.0" encoding="utf-8"?>
<ds:datastoreItem xmlns:ds="http://schemas.openxmlformats.org/officeDocument/2006/customXml" ds:itemID="{A625951D-83CF-4005-A0A3-BDA5176F3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3</cp:revision>
  <dcterms:created xsi:type="dcterms:W3CDTF">2022-07-06T14:20:00Z</dcterms:created>
  <dcterms:modified xsi:type="dcterms:W3CDTF">2022-07-06T15:04:00Z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