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F77E95" w14:textId="77777777" w:rsidR="00FF4472" w:rsidRDefault="00FF4472" w:rsidP="00AD26CF">
      <w:pPr>
        <w:widowControl w:val="0"/>
        <w:autoSpaceDE w:val="0"/>
        <w:autoSpaceDN w:val="0"/>
        <w:adjustRightInd w:val="0"/>
        <w:jc w:val="center"/>
        <w:rPr>
          <w:rFonts w:ascii="Tahoma" w:hAnsi="Tahoma" w:cs="Tahoma"/>
          <w:sz w:val="26"/>
          <w:szCs w:val="26"/>
          <w:lang w:val="en-US"/>
        </w:rPr>
      </w:pPr>
      <w:r>
        <w:rPr>
          <w:noProof/>
          <w:lang w:val="en-US"/>
        </w:rPr>
        <w:drawing>
          <wp:anchor distT="0" distB="0" distL="114300" distR="114300" simplePos="0" relativeHeight="251658240" behindDoc="1" locked="0" layoutInCell="1" allowOverlap="1" wp14:anchorId="3C5E8BA5" wp14:editId="120D1926">
            <wp:simplePos x="0" y="0"/>
            <wp:positionH relativeFrom="column">
              <wp:posOffset>5029200</wp:posOffset>
            </wp:positionH>
            <wp:positionV relativeFrom="paragraph">
              <wp:posOffset>-228600</wp:posOffset>
            </wp:positionV>
            <wp:extent cx="1056640" cy="914400"/>
            <wp:effectExtent l="0" t="0" r="10160" b="0"/>
            <wp:wrapNone/>
            <wp:docPr id="1" name="Picture 1" descr="Bath Lax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4" descr="Bath Lax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56640" cy="914400"/>
                    </a:xfrm>
                    <a:prstGeom prst="rect">
                      <a:avLst/>
                    </a:prstGeom>
                    <a:noFill/>
                    <a:ln>
                      <a:noFill/>
                    </a:ln>
                    <a:effectLst/>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ahoma" w:hAnsi="Tahoma" w:cs="Tahoma"/>
          <w:b/>
          <w:bCs/>
          <w:lang w:val="en-US"/>
        </w:rPr>
        <w:t>BATH LACROSSE CLUB</w:t>
      </w:r>
    </w:p>
    <w:p w14:paraId="5BBFE641" w14:textId="3DC0DBBC" w:rsidR="00FF4472" w:rsidRDefault="00FF4472" w:rsidP="002D6A3D">
      <w:pPr>
        <w:widowControl w:val="0"/>
        <w:autoSpaceDE w:val="0"/>
        <w:autoSpaceDN w:val="0"/>
        <w:adjustRightInd w:val="0"/>
        <w:jc w:val="center"/>
        <w:rPr>
          <w:rFonts w:ascii="Tahoma" w:hAnsi="Tahoma" w:cs="Tahoma"/>
          <w:sz w:val="26"/>
          <w:szCs w:val="26"/>
          <w:lang w:val="en-US"/>
        </w:rPr>
      </w:pPr>
      <w:r>
        <w:rPr>
          <w:rFonts w:ascii="Tahoma" w:hAnsi="Tahoma" w:cs="Tahoma"/>
          <w:b/>
          <w:bCs/>
          <w:sz w:val="42"/>
          <w:szCs w:val="42"/>
          <w:lang w:val="en-US"/>
        </w:rPr>
        <w:t>8-a-SIDE TOURNAMENT</w:t>
      </w:r>
    </w:p>
    <w:p w14:paraId="6BF13A6E" w14:textId="77777777" w:rsidR="00FF4472" w:rsidRDefault="00FF4472" w:rsidP="00FF4472">
      <w:pPr>
        <w:widowControl w:val="0"/>
        <w:autoSpaceDE w:val="0"/>
        <w:autoSpaceDN w:val="0"/>
        <w:adjustRightInd w:val="0"/>
        <w:jc w:val="center"/>
        <w:rPr>
          <w:rFonts w:ascii="Tahoma" w:hAnsi="Tahoma" w:cs="Tahoma"/>
          <w:sz w:val="26"/>
          <w:szCs w:val="26"/>
          <w:lang w:val="en-US"/>
        </w:rPr>
      </w:pPr>
    </w:p>
    <w:p w14:paraId="205B809A" w14:textId="432CF5F1" w:rsidR="00FF4472" w:rsidRPr="002A3329" w:rsidRDefault="00FF4472" w:rsidP="00FF4472">
      <w:pPr>
        <w:widowControl w:val="0"/>
        <w:autoSpaceDE w:val="0"/>
        <w:autoSpaceDN w:val="0"/>
        <w:adjustRightInd w:val="0"/>
        <w:jc w:val="center"/>
        <w:rPr>
          <w:rFonts w:ascii="Tahoma" w:hAnsi="Tahoma" w:cs="Tahoma"/>
          <w:b/>
          <w:bCs/>
          <w:color w:val="0000FF"/>
          <w:u w:val="single"/>
          <w:lang w:val="en-US"/>
        </w:rPr>
      </w:pPr>
      <w:r w:rsidRPr="002A3329">
        <w:rPr>
          <w:rFonts w:ascii="Tahoma" w:hAnsi="Tahoma" w:cs="Tahoma"/>
          <w:b/>
          <w:bCs/>
          <w:color w:val="0000FF"/>
          <w:u w:val="single"/>
          <w:lang w:val="en-US"/>
        </w:rPr>
        <w:t xml:space="preserve">Saturday </w:t>
      </w:r>
      <w:r w:rsidR="00480B1B" w:rsidRPr="002A3329">
        <w:rPr>
          <w:rFonts w:ascii="Tahoma" w:hAnsi="Tahoma" w:cs="Tahoma"/>
          <w:b/>
          <w:bCs/>
          <w:color w:val="0000FF"/>
          <w:u w:val="single"/>
          <w:lang w:val="en-US"/>
        </w:rPr>
        <w:t>7</w:t>
      </w:r>
      <w:r w:rsidR="00860902" w:rsidRPr="002A3329">
        <w:rPr>
          <w:rFonts w:ascii="Tahoma" w:hAnsi="Tahoma" w:cs="Tahoma"/>
          <w:b/>
          <w:bCs/>
          <w:color w:val="0000FF"/>
          <w:u w:val="single"/>
          <w:lang w:val="en-US"/>
        </w:rPr>
        <w:t>th</w:t>
      </w:r>
      <w:r w:rsidRPr="002A3329">
        <w:rPr>
          <w:rFonts w:ascii="Tahoma" w:hAnsi="Tahoma" w:cs="Tahoma"/>
          <w:b/>
          <w:bCs/>
          <w:color w:val="0000FF"/>
          <w:u w:val="single"/>
          <w:lang w:val="en-US"/>
        </w:rPr>
        <w:t xml:space="preserve"> September 201</w:t>
      </w:r>
      <w:r w:rsidR="00480B1B" w:rsidRPr="002A3329">
        <w:rPr>
          <w:rFonts w:ascii="Tahoma" w:hAnsi="Tahoma" w:cs="Tahoma"/>
          <w:b/>
          <w:bCs/>
          <w:color w:val="0000FF"/>
          <w:u w:val="single"/>
          <w:lang w:val="en-US"/>
        </w:rPr>
        <w:t>9</w:t>
      </w:r>
    </w:p>
    <w:p w14:paraId="536AEC62" w14:textId="77777777" w:rsidR="00C077CC" w:rsidRPr="00D11A84" w:rsidRDefault="00C077CC" w:rsidP="00FF4472">
      <w:pPr>
        <w:widowControl w:val="0"/>
        <w:autoSpaceDE w:val="0"/>
        <w:autoSpaceDN w:val="0"/>
        <w:adjustRightInd w:val="0"/>
        <w:jc w:val="center"/>
        <w:rPr>
          <w:rFonts w:ascii="Tahoma" w:hAnsi="Tahoma" w:cs="Tahoma"/>
          <w:color w:val="1F497D" w:themeColor="text2"/>
          <w:sz w:val="26"/>
          <w:szCs w:val="26"/>
          <w:u w:val="single"/>
          <w:lang w:val="en-US"/>
        </w:rPr>
      </w:pPr>
    </w:p>
    <w:p w14:paraId="715134FE" w14:textId="77777777" w:rsidR="00C077CC" w:rsidRDefault="00C077CC" w:rsidP="00FA3F13">
      <w:pPr>
        <w:widowControl w:val="0"/>
        <w:autoSpaceDE w:val="0"/>
        <w:autoSpaceDN w:val="0"/>
        <w:adjustRightInd w:val="0"/>
        <w:jc w:val="both"/>
        <w:rPr>
          <w:rFonts w:ascii="Verdana" w:hAnsi="Verdana" w:cs="Verdana"/>
          <w:b/>
          <w:bCs/>
          <w:i/>
          <w:iCs/>
          <w:color w:val="660066"/>
          <w:sz w:val="32"/>
          <w:szCs w:val="32"/>
          <w:lang w:val="en-US"/>
        </w:rPr>
      </w:pPr>
    </w:p>
    <w:p w14:paraId="2EE3EB34" w14:textId="77777777" w:rsidR="00480B1B" w:rsidRDefault="00480B1B" w:rsidP="00FA3F13">
      <w:pPr>
        <w:widowControl w:val="0"/>
        <w:autoSpaceDE w:val="0"/>
        <w:autoSpaceDN w:val="0"/>
        <w:adjustRightInd w:val="0"/>
        <w:jc w:val="both"/>
        <w:rPr>
          <w:rFonts w:ascii="Tahoma" w:hAnsi="Tahoma" w:cs="Tahoma"/>
          <w:b/>
          <w:i/>
          <w:u w:val="single"/>
          <w:lang w:val="en-US"/>
        </w:rPr>
      </w:pPr>
    </w:p>
    <w:p w14:paraId="1625FE3A" w14:textId="0F55035D" w:rsidR="00052525" w:rsidRPr="00C077CC" w:rsidRDefault="00FF4472" w:rsidP="00FA3F13">
      <w:pPr>
        <w:widowControl w:val="0"/>
        <w:autoSpaceDE w:val="0"/>
        <w:autoSpaceDN w:val="0"/>
        <w:adjustRightInd w:val="0"/>
        <w:jc w:val="both"/>
        <w:rPr>
          <w:rFonts w:ascii="Verdana" w:hAnsi="Verdana" w:cs="Verdana"/>
          <w:b/>
          <w:bCs/>
          <w:i/>
          <w:iCs/>
          <w:sz w:val="22"/>
          <w:szCs w:val="22"/>
          <w:lang w:val="en-US"/>
        </w:rPr>
      </w:pPr>
      <w:proofErr w:type="gramStart"/>
      <w:r w:rsidRPr="00052525">
        <w:rPr>
          <w:rFonts w:ascii="Tahoma" w:hAnsi="Tahoma" w:cs="Tahoma"/>
          <w:b/>
          <w:i/>
          <w:u w:val="single"/>
          <w:lang w:val="en-US"/>
        </w:rPr>
        <w:t>Venue </w:t>
      </w:r>
      <w:r w:rsidR="00C077CC">
        <w:rPr>
          <w:rFonts w:ascii="Verdana" w:hAnsi="Verdana" w:cs="Verdana"/>
          <w:b/>
          <w:bCs/>
          <w:i/>
          <w:iCs/>
          <w:sz w:val="22"/>
          <w:szCs w:val="22"/>
          <w:lang w:val="en-US"/>
        </w:rPr>
        <w:t>:</w:t>
      </w:r>
      <w:proofErr w:type="gramEnd"/>
      <w:r w:rsidR="00C077CC">
        <w:rPr>
          <w:rFonts w:ascii="Verdana" w:hAnsi="Verdana" w:cs="Verdana"/>
          <w:b/>
          <w:bCs/>
          <w:i/>
          <w:iCs/>
          <w:sz w:val="22"/>
          <w:szCs w:val="22"/>
          <w:lang w:val="en-US"/>
        </w:rPr>
        <w:t xml:space="preserve"> </w:t>
      </w:r>
    </w:p>
    <w:p w14:paraId="7853259B" w14:textId="5EF024CE" w:rsidR="00FA3F13" w:rsidRPr="00052525" w:rsidRDefault="00052525" w:rsidP="00FA3F13">
      <w:pPr>
        <w:widowControl w:val="0"/>
        <w:autoSpaceDE w:val="0"/>
        <w:autoSpaceDN w:val="0"/>
        <w:adjustRightInd w:val="0"/>
        <w:jc w:val="both"/>
        <w:rPr>
          <w:rFonts w:ascii="Verdana" w:hAnsi="Verdana" w:cs="Verdana"/>
          <w:b/>
          <w:i/>
          <w:color w:val="FFFFFF"/>
          <w:sz w:val="22"/>
          <w:szCs w:val="22"/>
          <w:lang w:val="en-US"/>
        </w:rPr>
      </w:pPr>
      <w:r>
        <w:rPr>
          <w:rFonts w:ascii="Verdana" w:hAnsi="Verdana" w:cs="Verdana"/>
          <w:b/>
          <w:i/>
          <w:sz w:val="22"/>
          <w:szCs w:val="22"/>
          <w:lang w:val="en-US"/>
        </w:rPr>
        <w:t xml:space="preserve">Odd Down </w:t>
      </w:r>
      <w:r w:rsidR="002D6A3D">
        <w:rPr>
          <w:rFonts w:ascii="Verdana" w:hAnsi="Verdana" w:cs="Verdana"/>
          <w:b/>
          <w:i/>
          <w:sz w:val="22"/>
          <w:szCs w:val="22"/>
          <w:lang w:val="en-US"/>
        </w:rPr>
        <w:t>Sports</w:t>
      </w:r>
      <w:r>
        <w:rPr>
          <w:rFonts w:ascii="Verdana" w:hAnsi="Verdana" w:cs="Verdana"/>
          <w:b/>
          <w:i/>
          <w:sz w:val="22"/>
          <w:szCs w:val="22"/>
          <w:lang w:val="en-US"/>
        </w:rPr>
        <w:t xml:space="preserve"> fields</w:t>
      </w:r>
    </w:p>
    <w:p w14:paraId="060F30AD" w14:textId="779DEE01" w:rsidR="00FA3F13" w:rsidRPr="002A3329" w:rsidRDefault="00FA3F13" w:rsidP="00052525">
      <w:pPr>
        <w:widowControl w:val="0"/>
        <w:autoSpaceDE w:val="0"/>
        <w:autoSpaceDN w:val="0"/>
        <w:adjustRightInd w:val="0"/>
        <w:jc w:val="both"/>
        <w:rPr>
          <w:rFonts w:ascii="Verdana" w:hAnsi="Verdana" w:cs="Verdana"/>
          <w:b/>
          <w:i/>
          <w:sz w:val="22"/>
          <w:szCs w:val="22"/>
          <w:lang w:val="en-US"/>
        </w:rPr>
      </w:pPr>
      <w:proofErr w:type="spellStart"/>
      <w:r w:rsidRPr="002A3329">
        <w:rPr>
          <w:rFonts w:ascii="Verdana" w:hAnsi="Verdana" w:cs="Verdana"/>
          <w:b/>
          <w:bCs/>
          <w:i/>
          <w:iCs/>
          <w:sz w:val="22"/>
          <w:szCs w:val="22"/>
          <w:lang w:val="en-US"/>
        </w:rPr>
        <w:t>Chelwood</w:t>
      </w:r>
      <w:proofErr w:type="spellEnd"/>
      <w:r w:rsidRPr="002A3329">
        <w:rPr>
          <w:rFonts w:ascii="Verdana" w:hAnsi="Verdana" w:cs="Verdana"/>
          <w:b/>
          <w:bCs/>
          <w:i/>
          <w:iCs/>
          <w:sz w:val="22"/>
          <w:szCs w:val="22"/>
          <w:lang w:val="en-US"/>
        </w:rPr>
        <w:t xml:space="preserve"> Drive</w:t>
      </w:r>
      <w:r w:rsidR="00052525" w:rsidRPr="002A3329">
        <w:rPr>
          <w:rFonts w:ascii="Verdana" w:hAnsi="Verdana" w:cs="Verdana"/>
          <w:b/>
          <w:i/>
          <w:sz w:val="22"/>
          <w:szCs w:val="22"/>
          <w:lang w:val="en-US"/>
        </w:rPr>
        <w:t xml:space="preserve">, </w:t>
      </w:r>
      <w:r w:rsidRPr="002A3329">
        <w:rPr>
          <w:rFonts w:ascii="Verdana" w:hAnsi="Verdana" w:cs="Verdana"/>
          <w:b/>
          <w:bCs/>
          <w:i/>
          <w:iCs/>
          <w:sz w:val="22"/>
          <w:szCs w:val="22"/>
          <w:lang w:val="en-US"/>
        </w:rPr>
        <w:t>Off Bloomfield Road</w:t>
      </w:r>
      <w:r w:rsidR="00052525" w:rsidRPr="002A3329">
        <w:rPr>
          <w:rFonts w:ascii="Verdana" w:hAnsi="Verdana" w:cs="Verdana"/>
          <w:b/>
          <w:i/>
          <w:sz w:val="22"/>
          <w:szCs w:val="22"/>
          <w:lang w:val="en-US"/>
        </w:rPr>
        <w:t xml:space="preserve">, </w:t>
      </w:r>
      <w:r w:rsidRPr="002A3329">
        <w:rPr>
          <w:rFonts w:ascii="Verdana" w:hAnsi="Verdana" w:cs="Verdana"/>
          <w:b/>
          <w:bCs/>
          <w:i/>
          <w:iCs/>
          <w:sz w:val="22"/>
          <w:szCs w:val="22"/>
          <w:lang w:val="en-US"/>
        </w:rPr>
        <w:t>Bath</w:t>
      </w:r>
      <w:r w:rsidR="00052525" w:rsidRPr="002A3329">
        <w:rPr>
          <w:rFonts w:ascii="Verdana" w:hAnsi="Verdana" w:cs="Verdana"/>
          <w:b/>
          <w:i/>
          <w:sz w:val="22"/>
          <w:szCs w:val="22"/>
          <w:lang w:val="en-US"/>
        </w:rPr>
        <w:t xml:space="preserve"> </w:t>
      </w:r>
      <w:r w:rsidRPr="002A3329">
        <w:rPr>
          <w:rFonts w:ascii="Verdana" w:hAnsi="Verdana" w:cs="Verdana"/>
          <w:b/>
          <w:bCs/>
          <w:i/>
          <w:iCs/>
          <w:sz w:val="22"/>
          <w:szCs w:val="22"/>
          <w:lang w:val="en-US"/>
        </w:rPr>
        <w:t>BA2 2 PR</w:t>
      </w:r>
    </w:p>
    <w:p w14:paraId="35B56BF5" w14:textId="77777777" w:rsidR="00052525" w:rsidRPr="002A3329" w:rsidRDefault="00052525" w:rsidP="00FA3F13">
      <w:pPr>
        <w:widowControl w:val="0"/>
        <w:autoSpaceDE w:val="0"/>
        <w:autoSpaceDN w:val="0"/>
        <w:adjustRightInd w:val="0"/>
        <w:rPr>
          <w:rFonts w:ascii="Tahoma" w:hAnsi="Tahoma" w:cs="Tahoma"/>
          <w:u w:val="single"/>
          <w:lang w:val="en-US"/>
        </w:rPr>
      </w:pPr>
    </w:p>
    <w:p w14:paraId="6C44845F" w14:textId="77777777" w:rsidR="002A3329" w:rsidRPr="002A3329" w:rsidRDefault="002A3329" w:rsidP="002A3329">
      <w:pPr>
        <w:widowControl w:val="0"/>
        <w:autoSpaceDE w:val="0"/>
        <w:autoSpaceDN w:val="0"/>
        <w:adjustRightInd w:val="0"/>
        <w:rPr>
          <w:rFonts w:ascii="Tahoma" w:hAnsi="Tahoma" w:cs="Tahoma"/>
          <w:b/>
          <w:bCs/>
          <w:u w:val="single"/>
          <w:lang w:val="en-US"/>
        </w:rPr>
      </w:pPr>
      <w:r w:rsidRPr="002A3329">
        <w:rPr>
          <w:rFonts w:ascii="Tahoma" w:hAnsi="Tahoma" w:cs="Tahoma"/>
          <w:u w:val="single"/>
          <w:lang w:val="en-US"/>
        </w:rPr>
        <w:t xml:space="preserve">Date </w:t>
      </w:r>
      <w:r w:rsidRPr="002A3329">
        <w:rPr>
          <w:rFonts w:ascii="Tahoma" w:hAnsi="Tahoma" w:cs="Tahoma"/>
          <w:b/>
          <w:bCs/>
          <w:u w:val="single"/>
          <w:lang w:val="en-US"/>
        </w:rPr>
        <w:t>Saturday 7th September 2019</w:t>
      </w:r>
    </w:p>
    <w:p w14:paraId="409376F4" w14:textId="77777777" w:rsidR="002A3329" w:rsidRPr="002A3329" w:rsidRDefault="002A3329" w:rsidP="00FA3F13">
      <w:pPr>
        <w:widowControl w:val="0"/>
        <w:autoSpaceDE w:val="0"/>
        <w:autoSpaceDN w:val="0"/>
        <w:adjustRightInd w:val="0"/>
        <w:rPr>
          <w:rFonts w:ascii="Tahoma" w:hAnsi="Tahoma" w:cs="Tahoma"/>
          <w:u w:val="single"/>
          <w:lang w:val="en-US"/>
        </w:rPr>
      </w:pPr>
    </w:p>
    <w:p w14:paraId="026C5F5A" w14:textId="00D68405" w:rsidR="00FF4472" w:rsidRPr="002A3329" w:rsidRDefault="00FF4472" w:rsidP="00FA3F13">
      <w:pPr>
        <w:widowControl w:val="0"/>
        <w:autoSpaceDE w:val="0"/>
        <w:autoSpaceDN w:val="0"/>
        <w:adjustRightInd w:val="0"/>
        <w:rPr>
          <w:rFonts w:ascii="Tahoma" w:hAnsi="Tahoma" w:cs="Tahoma"/>
          <w:sz w:val="26"/>
          <w:szCs w:val="26"/>
          <w:lang w:val="en-US"/>
        </w:rPr>
      </w:pPr>
      <w:r w:rsidRPr="002A3329">
        <w:rPr>
          <w:rFonts w:ascii="Tahoma" w:hAnsi="Tahoma" w:cs="Tahoma"/>
          <w:u w:val="single"/>
          <w:lang w:val="en-US"/>
        </w:rPr>
        <w:t>Time</w:t>
      </w:r>
      <w:r w:rsidRPr="002A3329">
        <w:rPr>
          <w:rFonts w:ascii="Tahoma" w:hAnsi="Tahoma" w:cs="Tahoma"/>
          <w:lang w:val="en-US"/>
        </w:rPr>
        <w:t xml:space="preserve"> 10.30am</w:t>
      </w:r>
    </w:p>
    <w:p w14:paraId="12929E58" w14:textId="77777777" w:rsidR="00FF4472" w:rsidRPr="002A3329" w:rsidRDefault="00FF4472" w:rsidP="00FF4472">
      <w:pPr>
        <w:widowControl w:val="0"/>
        <w:autoSpaceDE w:val="0"/>
        <w:autoSpaceDN w:val="0"/>
        <w:adjustRightInd w:val="0"/>
        <w:rPr>
          <w:rFonts w:ascii="Tahoma" w:hAnsi="Tahoma" w:cs="Tahoma"/>
          <w:sz w:val="26"/>
          <w:szCs w:val="26"/>
          <w:lang w:val="en-US"/>
        </w:rPr>
      </w:pPr>
    </w:p>
    <w:p w14:paraId="1DD1549D" w14:textId="77777777" w:rsidR="00FF4472" w:rsidRDefault="00FF4472" w:rsidP="00FF4472">
      <w:pPr>
        <w:widowControl w:val="0"/>
        <w:autoSpaceDE w:val="0"/>
        <w:autoSpaceDN w:val="0"/>
        <w:adjustRightInd w:val="0"/>
        <w:rPr>
          <w:rFonts w:ascii="Tahoma" w:hAnsi="Tahoma" w:cs="Tahoma"/>
          <w:sz w:val="26"/>
          <w:szCs w:val="26"/>
          <w:lang w:val="en-US"/>
        </w:rPr>
      </w:pPr>
      <w:r>
        <w:rPr>
          <w:rFonts w:ascii="Tahoma" w:hAnsi="Tahoma" w:cs="Tahoma"/>
          <w:u w:val="single"/>
          <w:lang w:val="en-US"/>
        </w:rPr>
        <w:t>Eligibility</w:t>
      </w:r>
      <w:r>
        <w:rPr>
          <w:rFonts w:ascii="Tahoma" w:hAnsi="Tahoma" w:cs="Tahoma"/>
          <w:lang w:val="en-US"/>
        </w:rPr>
        <w:t xml:space="preserve"> See Policy Statement</w:t>
      </w:r>
    </w:p>
    <w:p w14:paraId="02A7CFD3" w14:textId="77777777" w:rsidR="00FF4472" w:rsidRDefault="00FF4472" w:rsidP="00FF4472">
      <w:pPr>
        <w:widowControl w:val="0"/>
        <w:autoSpaceDE w:val="0"/>
        <w:autoSpaceDN w:val="0"/>
        <w:adjustRightInd w:val="0"/>
        <w:rPr>
          <w:rFonts w:ascii="Tahoma" w:hAnsi="Tahoma" w:cs="Tahoma"/>
          <w:sz w:val="26"/>
          <w:szCs w:val="26"/>
          <w:lang w:val="en-US"/>
        </w:rPr>
      </w:pPr>
      <w:r>
        <w:rPr>
          <w:rFonts w:ascii="Tahoma" w:hAnsi="Tahoma" w:cs="Tahoma"/>
          <w:b/>
          <w:bCs/>
          <w:lang w:val="en-US"/>
        </w:rPr>
        <w:t>All competitors must be age 16 or over and must be registered with their national governing body.</w:t>
      </w:r>
    </w:p>
    <w:p w14:paraId="7ADC7B62" w14:textId="77777777" w:rsidR="00FF4472" w:rsidRDefault="00FF4472" w:rsidP="00FF4472">
      <w:pPr>
        <w:widowControl w:val="0"/>
        <w:autoSpaceDE w:val="0"/>
        <w:autoSpaceDN w:val="0"/>
        <w:adjustRightInd w:val="0"/>
        <w:rPr>
          <w:rFonts w:ascii="Tahoma" w:hAnsi="Tahoma" w:cs="Tahoma"/>
          <w:sz w:val="26"/>
          <w:szCs w:val="26"/>
          <w:lang w:val="en-US"/>
        </w:rPr>
      </w:pPr>
    </w:p>
    <w:p w14:paraId="77766579" w14:textId="09F1676F" w:rsidR="00FF4472" w:rsidRDefault="00FF4472" w:rsidP="00FF4472">
      <w:pPr>
        <w:widowControl w:val="0"/>
        <w:autoSpaceDE w:val="0"/>
        <w:autoSpaceDN w:val="0"/>
        <w:adjustRightInd w:val="0"/>
        <w:rPr>
          <w:rFonts w:ascii="Tahoma" w:hAnsi="Tahoma" w:cs="Tahoma"/>
          <w:sz w:val="26"/>
          <w:szCs w:val="26"/>
          <w:lang w:val="en-US"/>
        </w:rPr>
      </w:pPr>
      <w:r w:rsidRPr="00052525">
        <w:rPr>
          <w:rFonts w:ascii="Tahoma" w:hAnsi="Tahoma" w:cs="Tahoma"/>
          <w:b/>
          <w:u w:val="single"/>
          <w:lang w:val="en-US"/>
        </w:rPr>
        <w:t>Entry Fee</w:t>
      </w:r>
      <w:r w:rsidR="00052525" w:rsidRPr="00052525">
        <w:rPr>
          <w:rFonts w:ascii="Tahoma" w:hAnsi="Tahoma" w:cs="Tahoma"/>
          <w:b/>
          <w:lang w:val="en-US"/>
        </w:rPr>
        <w:t xml:space="preserve"> £12</w:t>
      </w:r>
      <w:r w:rsidR="00B93327">
        <w:rPr>
          <w:rFonts w:ascii="Tahoma" w:hAnsi="Tahoma" w:cs="Tahoma"/>
          <w:b/>
          <w:lang w:val="en-US"/>
        </w:rPr>
        <w:t>5</w:t>
      </w:r>
      <w:r w:rsidRPr="00052525">
        <w:rPr>
          <w:rFonts w:ascii="Tahoma" w:hAnsi="Tahoma" w:cs="Tahoma"/>
          <w:b/>
          <w:lang w:val="en-US"/>
        </w:rPr>
        <w:t xml:space="preserve"> per team</w:t>
      </w:r>
      <w:r>
        <w:rPr>
          <w:rFonts w:ascii="Tahoma" w:hAnsi="Tahoma" w:cs="Tahoma"/>
          <w:lang w:val="en-US"/>
        </w:rPr>
        <w:t xml:space="preserve"> - </w:t>
      </w:r>
      <w:r>
        <w:rPr>
          <w:rFonts w:ascii="Tahoma" w:hAnsi="Tahoma" w:cs="Tahoma"/>
          <w:u w:val="single"/>
          <w:lang w:val="en-US"/>
        </w:rPr>
        <w:t>payable in advance</w:t>
      </w:r>
    </w:p>
    <w:p w14:paraId="141FC214" w14:textId="77777777" w:rsidR="00FF4472" w:rsidRDefault="00FF4472" w:rsidP="00FF4472">
      <w:pPr>
        <w:widowControl w:val="0"/>
        <w:autoSpaceDE w:val="0"/>
        <w:autoSpaceDN w:val="0"/>
        <w:adjustRightInd w:val="0"/>
        <w:rPr>
          <w:rFonts w:ascii="Tahoma" w:hAnsi="Tahoma" w:cs="Tahoma"/>
          <w:sz w:val="26"/>
          <w:szCs w:val="26"/>
          <w:lang w:val="en-US"/>
        </w:rPr>
      </w:pPr>
    </w:p>
    <w:p w14:paraId="21653B21" w14:textId="6A20F6CD" w:rsidR="00FF4472" w:rsidRDefault="00FF4472" w:rsidP="00FF4472">
      <w:pPr>
        <w:widowControl w:val="0"/>
        <w:autoSpaceDE w:val="0"/>
        <w:autoSpaceDN w:val="0"/>
        <w:adjustRightInd w:val="0"/>
        <w:rPr>
          <w:rFonts w:ascii="Tahoma" w:hAnsi="Tahoma" w:cs="Tahoma"/>
          <w:sz w:val="26"/>
          <w:szCs w:val="26"/>
          <w:lang w:val="en-US"/>
        </w:rPr>
      </w:pPr>
      <w:r>
        <w:rPr>
          <w:rFonts w:ascii="Tahoma" w:hAnsi="Tahoma" w:cs="Tahoma"/>
          <w:u w:val="single"/>
          <w:lang w:val="en-US"/>
        </w:rPr>
        <w:t>Enquiries</w:t>
      </w:r>
      <w:r>
        <w:rPr>
          <w:rFonts w:ascii="Tahoma" w:hAnsi="Tahoma" w:cs="Tahoma"/>
          <w:lang w:val="en-US"/>
        </w:rPr>
        <w:t xml:space="preserve"> Contact Kaoru Jacques: 07973 105379</w:t>
      </w:r>
      <w:r w:rsidR="00F4597E">
        <w:rPr>
          <w:rFonts w:ascii="Tahoma" w:hAnsi="Tahoma" w:cs="Tahoma"/>
          <w:lang w:val="en-US"/>
        </w:rPr>
        <w:t>, 01249-782108</w:t>
      </w:r>
    </w:p>
    <w:p w14:paraId="439A2DDD" w14:textId="77777777" w:rsidR="00FF4472" w:rsidRDefault="00FF4472" w:rsidP="00FF4472">
      <w:pPr>
        <w:widowControl w:val="0"/>
        <w:autoSpaceDE w:val="0"/>
        <w:autoSpaceDN w:val="0"/>
        <w:adjustRightInd w:val="0"/>
        <w:rPr>
          <w:rFonts w:ascii="Tahoma" w:hAnsi="Tahoma" w:cs="Tahoma"/>
          <w:sz w:val="26"/>
          <w:szCs w:val="26"/>
          <w:lang w:val="en-US"/>
        </w:rPr>
      </w:pPr>
      <w:r>
        <w:rPr>
          <w:rFonts w:ascii="Tahoma" w:hAnsi="Tahoma" w:cs="Tahoma"/>
          <w:lang w:val="en-US"/>
        </w:rPr>
        <w:t xml:space="preserve">5 Fosse Farm Barns, </w:t>
      </w:r>
      <w:bookmarkStart w:id="0" w:name="_GoBack"/>
      <w:bookmarkEnd w:id="0"/>
      <w:r>
        <w:rPr>
          <w:rFonts w:ascii="Tahoma" w:hAnsi="Tahoma" w:cs="Tahoma"/>
          <w:lang w:val="en-US"/>
        </w:rPr>
        <w:t xml:space="preserve">Nettleton, </w:t>
      </w:r>
      <w:proofErr w:type="spellStart"/>
      <w:r>
        <w:rPr>
          <w:rFonts w:ascii="Tahoma" w:hAnsi="Tahoma" w:cs="Tahoma"/>
          <w:lang w:val="en-US"/>
        </w:rPr>
        <w:t>Chippenham</w:t>
      </w:r>
      <w:proofErr w:type="spellEnd"/>
      <w:r>
        <w:rPr>
          <w:rFonts w:ascii="Tahoma" w:hAnsi="Tahoma" w:cs="Tahoma"/>
          <w:lang w:val="en-US"/>
        </w:rPr>
        <w:t>, Wilts, SN14 7NJ</w:t>
      </w:r>
    </w:p>
    <w:p w14:paraId="0CDE5F10" w14:textId="77777777" w:rsidR="00AD26CF" w:rsidRDefault="00B93327" w:rsidP="00FF4472">
      <w:pPr>
        <w:widowControl w:val="0"/>
        <w:autoSpaceDE w:val="0"/>
        <w:autoSpaceDN w:val="0"/>
        <w:adjustRightInd w:val="0"/>
        <w:rPr>
          <w:rFonts w:ascii="Tahoma" w:hAnsi="Tahoma" w:cs="Tahoma"/>
          <w:sz w:val="26"/>
          <w:szCs w:val="26"/>
          <w:lang w:val="en-US"/>
        </w:rPr>
      </w:pPr>
      <w:hyperlink r:id="rId7" w:history="1">
        <w:r w:rsidR="00FF4472">
          <w:rPr>
            <w:rFonts w:ascii="Tahoma" w:hAnsi="Tahoma" w:cs="Tahoma"/>
            <w:color w:val="386EFF"/>
            <w:u w:val="single" w:color="386EFF"/>
            <w:lang w:val="en-US"/>
          </w:rPr>
          <w:t>kj@jacquespartnership.co.uk</w:t>
        </w:r>
      </w:hyperlink>
      <w:r w:rsidR="00AD26CF">
        <w:rPr>
          <w:rFonts w:ascii="Tahoma" w:hAnsi="Tahoma" w:cs="Tahoma"/>
          <w:sz w:val="26"/>
          <w:szCs w:val="26"/>
          <w:lang w:val="en-US"/>
        </w:rPr>
        <w:t xml:space="preserve"> </w:t>
      </w:r>
    </w:p>
    <w:p w14:paraId="49F1B23E" w14:textId="77777777" w:rsidR="00FF4472" w:rsidRDefault="00FF4472" w:rsidP="00FF4472">
      <w:pPr>
        <w:widowControl w:val="0"/>
        <w:autoSpaceDE w:val="0"/>
        <w:autoSpaceDN w:val="0"/>
        <w:adjustRightInd w:val="0"/>
        <w:rPr>
          <w:rFonts w:ascii="Tahoma" w:hAnsi="Tahoma" w:cs="Tahoma"/>
          <w:sz w:val="26"/>
          <w:szCs w:val="26"/>
          <w:lang w:val="en-US"/>
        </w:rPr>
      </w:pPr>
    </w:p>
    <w:p w14:paraId="584FCEA9" w14:textId="298C3FED" w:rsidR="00FF4472" w:rsidRDefault="00FF4472" w:rsidP="00FF4472">
      <w:pPr>
        <w:widowControl w:val="0"/>
        <w:autoSpaceDE w:val="0"/>
        <w:autoSpaceDN w:val="0"/>
        <w:adjustRightInd w:val="0"/>
        <w:rPr>
          <w:rFonts w:ascii="Tahoma" w:hAnsi="Tahoma" w:cs="Tahoma"/>
          <w:sz w:val="26"/>
          <w:szCs w:val="26"/>
          <w:lang w:val="en-US"/>
        </w:rPr>
      </w:pPr>
      <w:r>
        <w:rPr>
          <w:rFonts w:ascii="Tahoma" w:hAnsi="Tahoma" w:cs="Tahoma"/>
          <w:u w:val="single"/>
          <w:lang w:val="en-US"/>
        </w:rPr>
        <w:t>Booking</w:t>
      </w:r>
      <w:r>
        <w:rPr>
          <w:rFonts w:ascii="Tahoma" w:hAnsi="Tahoma" w:cs="Tahoma"/>
          <w:lang w:val="en-US"/>
        </w:rPr>
        <w:t xml:space="preserve"> Complete and return booking </w:t>
      </w:r>
      <w:r w:rsidR="00052525">
        <w:rPr>
          <w:rFonts w:ascii="Tahoma" w:hAnsi="Tahoma" w:cs="Tahoma"/>
          <w:lang w:val="en-US"/>
        </w:rPr>
        <w:t>slip, enclosing a cheque for £12</w:t>
      </w:r>
      <w:r>
        <w:rPr>
          <w:rFonts w:ascii="Tahoma" w:hAnsi="Tahoma" w:cs="Tahoma"/>
          <w:lang w:val="en-US"/>
        </w:rPr>
        <w:t>0.</w:t>
      </w:r>
    </w:p>
    <w:p w14:paraId="08B816F2" w14:textId="77777777" w:rsidR="00FF4472" w:rsidRDefault="00FF4472" w:rsidP="00FF4472">
      <w:pPr>
        <w:widowControl w:val="0"/>
        <w:autoSpaceDE w:val="0"/>
        <w:autoSpaceDN w:val="0"/>
        <w:adjustRightInd w:val="0"/>
        <w:rPr>
          <w:rFonts w:ascii="Tahoma" w:hAnsi="Tahoma" w:cs="Tahoma"/>
          <w:sz w:val="26"/>
          <w:szCs w:val="26"/>
          <w:lang w:val="en-US"/>
        </w:rPr>
      </w:pPr>
      <w:r>
        <w:rPr>
          <w:rFonts w:ascii="Tahoma" w:hAnsi="Tahoma" w:cs="Tahoma"/>
          <w:lang w:val="en-US"/>
        </w:rPr>
        <w:t>Please note: </w:t>
      </w:r>
      <w:r>
        <w:rPr>
          <w:rFonts w:ascii="Tahoma" w:hAnsi="Tahoma" w:cs="Tahoma"/>
          <w:u w:val="single"/>
          <w:lang w:val="en-US"/>
        </w:rPr>
        <w:t>Bookings are on a strictly “First paid first served basis</w:t>
      </w:r>
      <w:r>
        <w:rPr>
          <w:rFonts w:ascii="Tahoma" w:hAnsi="Tahoma" w:cs="Tahoma"/>
          <w:lang w:val="en-US"/>
        </w:rPr>
        <w:t>”.</w:t>
      </w:r>
    </w:p>
    <w:p w14:paraId="1954E475" w14:textId="77777777" w:rsidR="00FF4472" w:rsidRDefault="00FF4472" w:rsidP="00FF4472">
      <w:pPr>
        <w:widowControl w:val="0"/>
        <w:autoSpaceDE w:val="0"/>
        <w:autoSpaceDN w:val="0"/>
        <w:adjustRightInd w:val="0"/>
        <w:rPr>
          <w:rFonts w:ascii="Tahoma" w:hAnsi="Tahoma" w:cs="Tahoma"/>
          <w:sz w:val="26"/>
          <w:szCs w:val="26"/>
          <w:lang w:val="en-US"/>
        </w:rPr>
      </w:pPr>
    </w:p>
    <w:p w14:paraId="68CD2C3A" w14:textId="77777777" w:rsidR="00FF4472" w:rsidRDefault="00FF4472" w:rsidP="00FF4472">
      <w:pPr>
        <w:widowControl w:val="0"/>
        <w:autoSpaceDE w:val="0"/>
        <w:autoSpaceDN w:val="0"/>
        <w:adjustRightInd w:val="0"/>
        <w:rPr>
          <w:rFonts w:ascii="Tahoma" w:hAnsi="Tahoma" w:cs="Tahoma"/>
          <w:sz w:val="26"/>
          <w:szCs w:val="26"/>
          <w:lang w:val="en-US"/>
        </w:rPr>
      </w:pPr>
      <w:r>
        <w:rPr>
          <w:rFonts w:ascii="Tahoma" w:hAnsi="Tahoma" w:cs="Tahoma"/>
          <w:b/>
          <w:bCs/>
          <w:lang w:val="en-US"/>
        </w:rPr>
        <w:t>Booking Procedure</w:t>
      </w:r>
    </w:p>
    <w:p w14:paraId="2226911A" w14:textId="77777777" w:rsidR="00FF4472" w:rsidRDefault="00FF4472" w:rsidP="00FF4472">
      <w:pPr>
        <w:widowControl w:val="0"/>
        <w:autoSpaceDE w:val="0"/>
        <w:autoSpaceDN w:val="0"/>
        <w:adjustRightInd w:val="0"/>
        <w:jc w:val="both"/>
        <w:rPr>
          <w:rFonts w:ascii="Tahoma" w:hAnsi="Tahoma" w:cs="Tahoma"/>
          <w:sz w:val="26"/>
          <w:szCs w:val="26"/>
          <w:lang w:val="en-US"/>
        </w:rPr>
      </w:pPr>
      <w:r>
        <w:rPr>
          <w:rFonts w:ascii="Tahoma" w:hAnsi="Tahoma" w:cs="Tahoma"/>
          <w:lang w:val="en-US"/>
        </w:rPr>
        <w:t>It is usually the case that more teams want to compete in this event than we can accommodate. In order to give everyone a fair opportunity, bookings will be taken in two phases -</w:t>
      </w:r>
    </w:p>
    <w:p w14:paraId="3C9958BB" w14:textId="77777777" w:rsidR="00FF4472" w:rsidRDefault="00FF4472" w:rsidP="00FF4472">
      <w:pPr>
        <w:widowControl w:val="0"/>
        <w:autoSpaceDE w:val="0"/>
        <w:autoSpaceDN w:val="0"/>
        <w:adjustRightInd w:val="0"/>
        <w:jc w:val="both"/>
        <w:rPr>
          <w:rFonts w:ascii="Tahoma" w:hAnsi="Tahoma" w:cs="Tahoma"/>
          <w:sz w:val="26"/>
          <w:szCs w:val="26"/>
          <w:lang w:val="en-US"/>
        </w:rPr>
      </w:pPr>
    </w:p>
    <w:p w14:paraId="61EDBFF2" w14:textId="77777777" w:rsidR="00FF4472" w:rsidRDefault="00FF4472" w:rsidP="00FF4472">
      <w:pPr>
        <w:widowControl w:val="0"/>
        <w:autoSpaceDE w:val="0"/>
        <w:autoSpaceDN w:val="0"/>
        <w:adjustRightInd w:val="0"/>
        <w:jc w:val="both"/>
        <w:rPr>
          <w:rFonts w:ascii="Tahoma" w:hAnsi="Tahoma" w:cs="Tahoma"/>
          <w:sz w:val="26"/>
          <w:szCs w:val="26"/>
          <w:lang w:val="en-US"/>
        </w:rPr>
      </w:pPr>
      <w:r>
        <w:rPr>
          <w:rFonts w:ascii="Tahoma" w:hAnsi="Tahoma" w:cs="Tahoma"/>
          <w:u w:val="single"/>
          <w:lang w:val="en-US"/>
        </w:rPr>
        <w:t>Phase One</w:t>
      </w:r>
      <w:r>
        <w:rPr>
          <w:rFonts w:ascii="Tahoma" w:hAnsi="Tahoma" w:cs="Tahoma"/>
          <w:lang w:val="en-US"/>
        </w:rPr>
        <w:t> (up to 14th April)</w:t>
      </w:r>
    </w:p>
    <w:p w14:paraId="78E981B9" w14:textId="77777777" w:rsidR="00FF4472" w:rsidRDefault="00FF4472" w:rsidP="00FF4472">
      <w:pPr>
        <w:widowControl w:val="0"/>
        <w:autoSpaceDE w:val="0"/>
        <w:autoSpaceDN w:val="0"/>
        <w:adjustRightInd w:val="0"/>
        <w:jc w:val="both"/>
        <w:rPr>
          <w:rFonts w:ascii="Tahoma" w:hAnsi="Tahoma" w:cs="Tahoma"/>
          <w:sz w:val="26"/>
          <w:szCs w:val="26"/>
          <w:lang w:val="en-US"/>
        </w:rPr>
      </w:pPr>
      <w:r>
        <w:rPr>
          <w:rFonts w:ascii="Tahoma" w:hAnsi="Tahoma" w:cs="Tahoma"/>
          <w:lang w:val="en-US"/>
        </w:rPr>
        <w:t>We will accept </w:t>
      </w:r>
      <w:r>
        <w:rPr>
          <w:rFonts w:ascii="Tahoma" w:hAnsi="Tahoma" w:cs="Tahoma"/>
          <w:u w:val="single"/>
          <w:lang w:val="en-US"/>
        </w:rPr>
        <w:t>one team only</w:t>
      </w:r>
      <w:r>
        <w:rPr>
          <w:rFonts w:ascii="Tahoma" w:hAnsi="Tahoma" w:cs="Tahoma"/>
          <w:lang w:val="en-US"/>
        </w:rPr>
        <w:t xml:space="preserve"> from Clubs (and established “irregulars“ - Exiles, Coffin Dodgers, Military </w:t>
      </w:r>
      <w:proofErr w:type="spellStart"/>
      <w:r>
        <w:rPr>
          <w:rFonts w:ascii="Tahoma" w:hAnsi="Tahoma" w:cs="Tahoma"/>
          <w:lang w:val="en-US"/>
        </w:rPr>
        <w:t>etc</w:t>
      </w:r>
      <w:proofErr w:type="spellEnd"/>
      <w:r>
        <w:rPr>
          <w:rFonts w:ascii="Tahoma" w:hAnsi="Tahoma" w:cs="Tahoma"/>
          <w:lang w:val="en-US"/>
        </w:rPr>
        <w:t>).</w:t>
      </w:r>
    </w:p>
    <w:p w14:paraId="31229C1B" w14:textId="77777777" w:rsidR="00AD26CF" w:rsidRDefault="00AD26CF" w:rsidP="00FF4472">
      <w:pPr>
        <w:widowControl w:val="0"/>
        <w:autoSpaceDE w:val="0"/>
        <w:autoSpaceDN w:val="0"/>
        <w:adjustRightInd w:val="0"/>
        <w:jc w:val="both"/>
        <w:rPr>
          <w:rFonts w:ascii="Tahoma" w:hAnsi="Tahoma" w:cs="Tahoma"/>
          <w:u w:val="single"/>
          <w:lang w:val="en-US"/>
        </w:rPr>
      </w:pPr>
    </w:p>
    <w:p w14:paraId="17CB8211" w14:textId="77777777" w:rsidR="00FF4472" w:rsidRDefault="00FF4472" w:rsidP="00FF4472">
      <w:pPr>
        <w:widowControl w:val="0"/>
        <w:autoSpaceDE w:val="0"/>
        <w:autoSpaceDN w:val="0"/>
        <w:adjustRightInd w:val="0"/>
        <w:jc w:val="both"/>
        <w:rPr>
          <w:rFonts w:ascii="Tahoma" w:hAnsi="Tahoma" w:cs="Tahoma"/>
          <w:sz w:val="26"/>
          <w:szCs w:val="26"/>
          <w:lang w:val="en-US"/>
        </w:rPr>
      </w:pPr>
      <w:r>
        <w:rPr>
          <w:rFonts w:ascii="Tahoma" w:hAnsi="Tahoma" w:cs="Tahoma"/>
          <w:u w:val="single"/>
          <w:lang w:val="en-US"/>
        </w:rPr>
        <w:t>Phase Two</w:t>
      </w:r>
      <w:r>
        <w:rPr>
          <w:rFonts w:ascii="Tahoma" w:hAnsi="Tahoma" w:cs="Tahoma"/>
          <w:lang w:val="en-US"/>
        </w:rPr>
        <w:t> (from 14th April)</w:t>
      </w:r>
    </w:p>
    <w:p w14:paraId="754979E0" w14:textId="77777777" w:rsidR="00FF4472" w:rsidRDefault="00FF4472" w:rsidP="00FF4472">
      <w:pPr>
        <w:widowControl w:val="0"/>
        <w:autoSpaceDE w:val="0"/>
        <w:autoSpaceDN w:val="0"/>
        <w:adjustRightInd w:val="0"/>
        <w:jc w:val="both"/>
        <w:rPr>
          <w:rFonts w:ascii="Tahoma" w:hAnsi="Tahoma" w:cs="Tahoma"/>
          <w:sz w:val="26"/>
          <w:szCs w:val="26"/>
          <w:lang w:val="en-US"/>
        </w:rPr>
      </w:pPr>
      <w:r>
        <w:rPr>
          <w:rFonts w:ascii="Tahoma" w:hAnsi="Tahoma" w:cs="Tahoma"/>
          <w:lang w:val="en-US"/>
        </w:rPr>
        <w:t xml:space="preserve">From 14th April, if we are not fully booked by then, we will accept applications from other teams (Club second teams </w:t>
      </w:r>
      <w:proofErr w:type="spellStart"/>
      <w:r>
        <w:rPr>
          <w:rFonts w:ascii="Tahoma" w:hAnsi="Tahoma" w:cs="Tahoma"/>
          <w:lang w:val="en-US"/>
        </w:rPr>
        <w:t>etc</w:t>
      </w:r>
      <w:proofErr w:type="spellEnd"/>
      <w:r>
        <w:rPr>
          <w:rFonts w:ascii="Tahoma" w:hAnsi="Tahoma" w:cs="Tahoma"/>
          <w:lang w:val="en-US"/>
        </w:rPr>
        <w:t>) subject to the usual Eligibility Policy.</w:t>
      </w:r>
    </w:p>
    <w:p w14:paraId="1ED56CF4" w14:textId="77777777" w:rsidR="00FF4472" w:rsidRDefault="00FF4472" w:rsidP="00FF4472">
      <w:pPr>
        <w:widowControl w:val="0"/>
        <w:autoSpaceDE w:val="0"/>
        <w:autoSpaceDN w:val="0"/>
        <w:adjustRightInd w:val="0"/>
        <w:rPr>
          <w:rFonts w:ascii="Tahoma" w:hAnsi="Tahoma" w:cs="Tahoma"/>
          <w:sz w:val="26"/>
          <w:szCs w:val="26"/>
          <w:lang w:val="en-US"/>
        </w:rPr>
      </w:pPr>
    </w:p>
    <w:p w14:paraId="5AB95188" w14:textId="77777777" w:rsidR="00E96032" w:rsidRDefault="00E96032" w:rsidP="00FF4472">
      <w:pPr>
        <w:widowControl w:val="0"/>
        <w:autoSpaceDE w:val="0"/>
        <w:autoSpaceDN w:val="0"/>
        <w:adjustRightInd w:val="0"/>
        <w:jc w:val="both"/>
        <w:rPr>
          <w:rFonts w:ascii="Tahoma" w:hAnsi="Tahoma" w:cs="Tahoma"/>
          <w:sz w:val="26"/>
          <w:szCs w:val="26"/>
          <w:lang w:val="en-US"/>
        </w:rPr>
      </w:pPr>
    </w:p>
    <w:p w14:paraId="1279B164" w14:textId="77777777" w:rsidR="00FF4472" w:rsidRDefault="00FF4472" w:rsidP="00AD26CF">
      <w:pPr>
        <w:widowControl w:val="0"/>
        <w:autoSpaceDE w:val="0"/>
        <w:autoSpaceDN w:val="0"/>
        <w:adjustRightInd w:val="0"/>
        <w:rPr>
          <w:rFonts w:ascii="Tahoma" w:hAnsi="Tahoma" w:cs="Tahoma"/>
          <w:sz w:val="26"/>
          <w:szCs w:val="26"/>
          <w:lang w:val="en-US"/>
        </w:rPr>
      </w:pPr>
      <w:r>
        <w:rPr>
          <w:rFonts w:ascii="Tahoma" w:hAnsi="Tahoma" w:cs="Tahoma"/>
          <w:b/>
          <w:bCs/>
          <w:lang w:val="en-US"/>
        </w:rPr>
        <w:lastRenderedPageBreak/>
        <w:t>POLICY STATEMENT ON TEAM ELIGIBILITY</w:t>
      </w:r>
    </w:p>
    <w:p w14:paraId="6196FAC7" w14:textId="77777777" w:rsidR="00FF4472" w:rsidRDefault="00FF4472" w:rsidP="00FF4472">
      <w:pPr>
        <w:widowControl w:val="0"/>
        <w:autoSpaceDE w:val="0"/>
        <w:autoSpaceDN w:val="0"/>
        <w:adjustRightInd w:val="0"/>
        <w:jc w:val="center"/>
        <w:rPr>
          <w:rFonts w:ascii="Tahoma" w:hAnsi="Tahoma" w:cs="Tahoma"/>
          <w:sz w:val="26"/>
          <w:szCs w:val="26"/>
          <w:lang w:val="en-US"/>
        </w:rPr>
      </w:pPr>
    </w:p>
    <w:p w14:paraId="781F9FFF" w14:textId="77777777" w:rsidR="00FF4472" w:rsidRDefault="00FF4472" w:rsidP="00FF4472">
      <w:pPr>
        <w:widowControl w:val="0"/>
        <w:autoSpaceDE w:val="0"/>
        <w:autoSpaceDN w:val="0"/>
        <w:adjustRightInd w:val="0"/>
        <w:jc w:val="both"/>
        <w:rPr>
          <w:rFonts w:ascii="Tahoma" w:hAnsi="Tahoma" w:cs="Tahoma"/>
          <w:sz w:val="26"/>
          <w:szCs w:val="26"/>
          <w:lang w:val="en-US"/>
        </w:rPr>
      </w:pPr>
      <w:r>
        <w:rPr>
          <w:rFonts w:ascii="Tahoma" w:hAnsi="Tahoma" w:cs="Tahoma"/>
          <w:lang w:val="en-US"/>
        </w:rPr>
        <w:t>This lacrosse event is organized and run for the primary purpose of enabling lacrosse players throughout the country to participate in friendly and open competition. It is intended that the better teams should each have a realistic opportunity, without undue bias, of winning whatever awards there may be.</w:t>
      </w:r>
    </w:p>
    <w:p w14:paraId="7049F591" w14:textId="77777777" w:rsidR="00FF4472" w:rsidRDefault="00FF4472" w:rsidP="00FF4472">
      <w:pPr>
        <w:widowControl w:val="0"/>
        <w:autoSpaceDE w:val="0"/>
        <w:autoSpaceDN w:val="0"/>
        <w:adjustRightInd w:val="0"/>
        <w:jc w:val="both"/>
        <w:rPr>
          <w:rFonts w:ascii="Tahoma" w:hAnsi="Tahoma" w:cs="Tahoma"/>
          <w:sz w:val="26"/>
          <w:szCs w:val="26"/>
          <w:lang w:val="en-US"/>
        </w:rPr>
      </w:pPr>
    </w:p>
    <w:p w14:paraId="605EA64C" w14:textId="77777777" w:rsidR="00FF4472" w:rsidRDefault="00FF4472" w:rsidP="00FF4472">
      <w:pPr>
        <w:widowControl w:val="0"/>
        <w:autoSpaceDE w:val="0"/>
        <w:autoSpaceDN w:val="0"/>
        <w:adjustRightInd w:val="0"/>
        <w:jc w:val="both"/>
        <w:rPr>
          <w:rFonts w:ascii="Tahoma" w:hAnsi="Tahoma" w:cs="Tahoma"/>
          <w:sz w:val="26"/>
          <w:szCs w:val="26"/>
          <w:lang w:val="en-US"/>
        </w:rPr>
      </w:pPr>
      <w:r>
        <w:rPr>
          <w:rFonts w:ascii="Tahoma" w:hAnsi="Tahoma" w:cs="Tahoma"/>
          <w:lang w:val="en-US"/>
        </w:rPr>
        <w:t>In general, though not exclusively, it is intended that teams entering this event should represent clubs within the ELA. In practice, however, it is not possible to create eligibility criteria for teams that would be both workable in practice and also within the spirit of the event. As far as is reasonably possible, organizers will accept entries from teams from as wide a range as possible, where this does not conflict with the spirit of the event. Organizers, however, will not accept entries from teams which they consider to be unduly or unfairly biased in their composition.</w:t>
      </w:r>
    </w:p>
    <w:p w14:paraId="2A1E9DBC" w14:textId="77777777" w:rsidR="00FF4472" w:rsidRDefault="00FF4472" w:rsidP="00FF4472">
      <w:pPr>
        <w:widowControl w:val="0"/>
        <w:autoSpaceDE w:val="0"/>
        <w:autoSpaceDN w:val="0"/>
        <w:adjustRightInd w:val="0"/>
        <w:jc w:val="both"/>
        <w:rPr>
          <w:rFonts w:ascii="Tahoma" w:hAnsi="Tahoma" w:cs="Tahoma"/>
          <w:sz w:val="26"/>
          <w:szCs w:val="26"/>
          <w:lang w:val="en-US"/>
        </w:rPr>
      </w:pPr>
    </w:p>
    <w:p w14:paraId="7395ECE4" w14:textId="77777777" w:rsidR="00FF4472" w:rsidRDefault="00FF4472" w:rsidP="00FF4472">
      <w:pPr>
        <w:widowControl w:val="0"/>
        <w:autoSpaceDE w:val="0"/>
        <w:autoSpaceDN w:val="0"/>
        <w:adjustRightInd w:val="0"/>
        <w:jc w:val="both"/>
        <w:rPr>
          <w:rFonts w:ascii="Tahoma" w:hAnsi="Tahoma" w:cs="Tahoma"/>
          <w:sz w:val="26"/>
          <w:szCs w:val="26"/>
          <w:lang w:val="en-US"/>
        </w:rPr>
      </w:pPr>
      <w:r>
        <w:rPr>
          <w:rFonts w:ascii="Tahoma" w:hAnsi="Tahoma" w:cs="Tahoma"/>
          <w:lang w:val="en-US"/>
        </w:rPr>
        <w:t>Examples of teams which </w:t>
      </w:r>
      <w:r>
        <w:rPr>
          <w:rFonts w:ascii="Tahoma" w:hAnsi="Tahoma" w:cs="Tahoma"/>
          <w:b/>
          <w:bCs/>
          <w:lang w:val="en-US"/>
        </w:rPr>
        <w:t>may</w:t>
      </w:r>
      <w:r>
        <w:rPr>
          <w:rFonts w:ascii="Tahoma" w:hAnsi="Tahoma" w:cs="Tahoma"/>
          <w:lang w:val="en-US"/>
        </w:rPr>
        <w:t> be considered ineligible because of their composition (though this list may not be exhaustive) may be -1) Club teams, heavily or unfairly loaded with invited players.</w:t>
      </w:r>
    </w:p>
    <w:p w14:paraId="59ADDE7D" w14:textId="77777777" w:rsidR="00FF4472" w:rsidRDefault="00E96032" w:rsidP="00E96032">
      <w:pPr>
        <w:widowControl w:val="0"/>
        <w:tabs>
          <w:tab w:val="left" w:pos="851"/>
        </w:tabs>
        <w:autoSpaceDE w:val="0"/>
        <w:autoSpaceDN w:val="0"/>
        <w:adjustRightInd w:val="0"/>
        <w:ind w:left="851" w:hanging="425"/>
        <w:jc w:val="both"/>
        <w:rPr>
          <w:rFonts w:ascii="Tahoma" w:hAnsi="Tahoma" w:cs="Tahoma"/>
          <w:sz w:val="26"/>
          <w:szCs w:val="26"/>
          <w:lang w:val="en-US"/>
        </w:rPr>
      </w:pPr>
      <w:r>
        <w:rPr>
          <w:rFonts w:ascii="Tahoma" w:hAnsi="Tahoma" w:cs="Tahoma"/>
          <w:lang w:val="en-US"/>
        </w:rPr>
        <w:t>1)</w:t>
      </w:r>
      <w:r>
        <w:rPr>
          <w:rFonts w:ascii="Tahoma" w:hAnsi="Tahoma" w:cs="Tahoma"/>
          <w:lang w:val="en-US"/>
        </w:rPr>
        <w:tab/>
      </w:r>
      <w:r w:rsidR="00FF4472">
        <w:rPr>
          <w:rFonts w:ascii="Tahoma" w:hAnsi="Tahoma" w:cs="Tahoma"/>
          <w:lang w:val="en-US"/>
        </w:rPr>
        <w:t>Non-Club “</w:t>
      </w:r>
      <w:proofErr w:type="spellStart"/>
      <w:r w:rsidR="00FF4472">
        <w:rPr>
          <w:rFonts w:ascii="Tahoma" w:hAnsi="Tahoma" w:cs="Tahoma"/>
          <w:lang w:val="en-US"/>
        </w:rPr>
        <w:t>Superteams</w:t>
      </w:r>
      <w:proofErr w:type="spellEnd"/>
      <w:r w:rsidR="00FF4472">
        <w:rPr>
          <w:rFonts w:ascii="Tahoma" w:hAnsi="Tahoma" w:cs="Tahoma"/>
          <w:lang w:val="en-US"/>
        </w:rPr>
        <w:t>” whose composition gives them an unfair advantage over the better club teams.</w:t>
      </w:r>
    </w:p>
    <w:p w14:paraId="7E3D3E65" w14:textId="77777777" w:rsidR="00FF4472" w:rsidRPr="00E96032" w:rsidRDefault="00E96032" w:rsidP="00E96032">
      <w:pPr>
        <w:widowControl w:val="0"/>
        <w:tabs>
          <w:tab w:val="left" w:pos="851"/>
        </w:tabs>
        <w:autoSpaceDE w:val="0"/>
        <w:autoSpaceDN w:val="0"/>
        <w:adjustRightInd w:val="0"/>
        <w:ind w:left="993" w:hanging="567"/>
        <w:jc w:val="both"/>
        <w:rPr>
          <w:rFonts w:ascii="Tahoma" w:hAnsi="Tahoma" w:cs="Tahoma"/>
          <w:sz w:val="26"/>
          <w:szCs w:val="26"/>
          <w:lang w:val="en-US"/>
        </w:rPr>
      </w:pPr>
      <w:r>
        <w:rPr>
          <w:rFonts w:ascii="Tahoma" w:hAnsi="Tahoma" w:cs="Tahoma"/>
          <w:lang w:val="en-US"/>
        </w:rPr>
        <w:t>2)</w:t>
      </w:r>
      <w:r>
        <w:rPr>
          <w:rFonts w:ascii="Tahoma" w:hAnsi="Tahoma" w:cs="Tahoma"/>
          <w:lang w:val="en-US"/>
        </w:rPr>
        <w:tab/>
      </w:r>
      <w:r w:rsidR="00FF4472">
        <w:rPr>
          <w:rFonts w:ascii="Tahoma" w:hAnsi="Tahoma" w:cs="Tahoma"/>
          <w:lang w:val="en-US"/>
        </w:rPr>
        <w:t>Teams representing private or commercial companies.</w:t>
      </w:r>
    </w:p>
    <w:p w14:paraId="0E8F927E" w14:textId="77777777" w:rsidR="00E96032" w:rsidRPr="00AD26CF" w:rsidRDefault="00E96032" w:rsidP="00E96032">
      <w:pPr>
        <w:widowControl w:val="0"/>
        <w:tabs>
          <w:tab w:val="left" w:pos="993"/>
        </w:tabs>
        <w:autoSpaceDE w:val="0"/>
        <w:autoSpaceDN w:val="0"/>
        <w:adjustRightInd w:val="0"/>
        <w:ind w:left="993"/>
        <w:jc w:val="both"/>
        <w:rPr>
          <w:rFonts w:ascii="Tahoma" w:hAnsi="Tahoma" w:cs="Tahoma"/>
          <w:sz w:val="26"/>
          <w:szCs w:val="26"/>
          <w:lang w:val="en-US"/>
        </w:rPr>
      </w:pPr>
    </w:p>
    <w:p w14:paraId="34F3B188" w14:textId="77777777" w:rsidR="00FF4472" w:rsidRDefault="00FF4472" w:rsidP="00FF4472">
      <w:pPr>
        <w:widowControl w:val="0"/>
        <w:autoSpaceDE w:val="0"/>
        <w:autoSpaceDN w:val="0"/>
        <w:adjustRightInd w:val="0"/>
        <w:jc w:val="both"/>
        <w:rPr>
          <w:rFonts w:ascii="Tahoma" w:hAnsi="Tahoma" w:cs="Tahoma"/>
          <w:sz w:val="26"/>
          <w:szCs w:val="26"/>
          <w:lang w:val="en-US"/>
        </w:rPr>
      </w:pPr>
      <w:r>
        <w:rPr>
          <w:rFonts w:ascii="Tahoma" w:hAnsi="Tahoma" w:cs="Tahoma"/>
          <w:lang w:val="en-US"/>
        </w:rPr>
        <w:t>Examples of teams which </w:t>
      </w:r>
      <w:r>
        <w:rPr>
          <w:rFonts w:ascii="Tahoma" w:hAnsi="Tahoma" w:cs="Tahoma"/>
          <w:b/>
          <w:bCs/>
          <w:lang w:val="en-US"/>
        </w:rPr>
        <w:t>may</w:t>
      </w:r>
      <w:r>
        <w:rPr>
          <w:rFonts w:ascii="Tahoma" w:hAnsi="Tahoma" w:cs="Tahoma"/>
          <w:lang w:val="en-US"/>
        </w:rPr>
        <w:t> be considered eligible by virtue of falling within the spirit of the event (though this list may not be exhaustive) may be -</w:t>
      </w:r>
    </w:p>
    <w:p w14:paraId="03EE8C5F" w14:textId="77777777" w:rsidR="00FF4472" w:rsidRDefault="00FF4472" w:rsidP="00AD26CF">
      <w:pPr>
        <w:widowControl w:val="0"/>
        <w:autoSpaceDE w:val="0"/>
        <w:autoSpaceDN w:val="0"/>
        <w:adjustRightInd w:val="0"/>
        <w:ind w:left="851" w:hanging="425"/>
        <w:jc w:val="both"/>
        <w:rPr>
          <w:rFonts w:ascii="Tahoma" w:hAnsi="Tahoma" w:cs="Tahoma"/>
          <w:sz w:val="26"/>
          <w:szCs w:val="26"/>
          <w:lang w:val="en-US"/>
        </w:rPr>
      </w:pPr>
      <w:r>
        <w:rPr>
          <w:rFonts w:ascii="Tahoma" w:hAnsi="Tahoma" w:cs="Tahoma"/>
          <w:lang w:val="en-US"/>
        </w:rPr>
        <w:t xml:space="preserve">1) </w:t>
      </w:r>
      <w:r w:rsidR="00AD26CF">
        <w:rPr>
          <w:rFonts w:ascii="Tahoma" w:hAnsi="Tahoma" w:cs="Tahoma"/>
          <w:lang w:val="en-US"/>
        </w:rPr>
        <w:tab/>
      </w:r>
      <w:r>
        <w:rPr>
          <w:rFonts w:ascii="Tahoma" w:hAnsi="Tahoma" w:cs="Tahoma"/>
          <w:lang w:val="en-US"/>
        </w:rPr>
        <w:t>Bona Fide club teams from within the ELA.</w:t>
      </w:r>
    </w:p>
    <w:p w14:paraId="718BC371" w14:textId="77777777" w:rsidR="00FF4472" w:rsidRDefault="00FF4472" w:rsidP="00AD26CF">
      <w:pPr>
        <w:widowControl w:val="0"/>
        <w:autoSpaceDE w:val="0"/>
        <w:autoSpaceDN w:val="0"/>
        <w:adjustRightInd w:val="0"/>
        <w:ind w:left="851" w:hanging="425"/>
        <w:jc w:val="both"/>
        <w:rPr>
          <w:rFonts w:ascii="Tahoma" w:hAnsi="Tahoma" w:cs="Tahoma"/>
          <w:sz w:val="26"/>
          <w:szCs w:val="26"/>
          <w:lang w:val="en-US"/>
        </w:rPr>
      </w:pPr>
      <w:r>
        <w:rPr>
          <w:rFonts w:ascii="Tahoma" w:hAnsi="Tahoma" w:cs="Tahoma"/>
          <w:lang w:val="en-US"/>
        </w:rPr>
        <w:t xml:space="preserve">2) </w:t>
      </w:r>
      <w:r w:rsidR="00AD26CF">
        <w:rPr>
          <w:rFonts w:ascii="Tahoma" w:hAnsi="Tahoma" w:cs="Tahoma"/>
          <w:lang w:val="en-US"/>
        </w:rPr>
        <w:tab/>
      </w:r>
      <w:r>
        <w:rPr>
          <w:rFonts w:ascii="Tahoma" w:hAnsi="Tahoma" w:cs="Tahoma"/>
          <w:lang w:val="en-US"/>
        </w:rPr>
        <w:t>Non-Club “fun” teams whose composition does not give them an unfair advantage.</w:t>
      </w:r>
    </w:p>
    <w:p w14:paraId="19D5C954" w14:textId="77777777" w:rsidR="00FF4472" w:rsidRDefault="00FF4472" w:rsidP="00AD26CF">
      <w:pPr>
        <w:widowControl w:val="0"/>
        <w:autoSpaceDE w:val="0"/>
        <w:autoSpaceDN w:val="0"/>
        <w:adjustRightInd w:val="0"/>
        <w:ind w:left="851" w:hanging="425"/>
        <w:jc w:val="both"/>
        <w:rPr>
          <w:rFonts w:ascii="Tahoma" w:hAnsi="Tahoma" w:cs="Tahoma"/>
          <w:sz w:val="26"/>
          <w:szCs w:val="26"/>
          <w:lang w:val="en-US"/>
        </w:rPr>
      </w:pPr>
      <w:r>
        <w:rPr>
          <w:rFonts w:ascii="Tahoma" w:hAnsi="Tahoma" w:cs="Tahoma"/>
          <w:lang w:val="en-US"/>
        </w:rPr>
        <w:t xml:space="preserve">3) </w:t>
      </w:r>
      <w:r w:rsidR="00AD26CF">
        <w:rPr>
          <w:rFonts w:ascii="Tahoma" w:hAnsi="Tahoma" w:cs="Tahoma"/>
          <w:lang w:val="en-US"/>
        </w:rPr>
        <w:tab/>
      </w:r>
      <w:r>
        <w:rPr>
          <w:rFonts w:ascii="Tahoma" w:hAnsi="Tahoma" w:cs="Tahoma"/>
          <w:lang w:val="en-US"/>
        </w:rPr>
        <w:t>Foreign teams who are no better than the better club teams.</w:t>
      </w:r>
    </w:p>
    <w:p w14:paraId="399957FC" w14:textId="77777777" w:rsidR="00FF4472" w:rsidRDefault="00FF4472" w:rsidP="00AD26CF">
      <w:pPr>
        <w:widowControl w:val="0"/>
        <w:autoSpaceDE w:val="0"/>
        <w:autoSpaceDN w:val="0"/>
        <w:adjustRightInd w:val="0"/>
        <w:ind w:left="851" w:hanging="425"/>
        <w:jc w:val="both"/>
        <w:rPr>
          <w:rFonts w:ascii="Tahoma" w:hAnsi="Tahoma" w:cs="Tahoma"/>
          <w:sz w:val="26"/>
          <w:szCs w:val="26"/>
          <w:lang w:val="en-US"/>
        </w:rPr>
      </w:pPr>
      <w:r>
        <w:rPr>
          <w:rFonts w:ascii="Tahoma" w:hAnsi="Tahoma" w:cs="Tahoma"/>
          <w:lang w:val="en-US"/>
        </w:rPr>
        <w:t xml:space="preserve">4) </w:t>
      </w:r>
      <w:r w:rsidR="00AD26CF">
        <w:rPr>
          <w:rFonts w:ascii="Tahoma" w:hAnsi="Tahoma" w:cs="Tahoma"/>
          <w:lang w:val="en-US"/>
        </w:rPr>
        <w:tab/>
      </w:r>
      <w:r>
        <w:rPr>
          <w:rFonts w:ascii="Tahoma" w:hAnsi="Tahoma" w:cs="Tahoma"/>
          <w:lang w:val="en-US"/>
        </w:rPr>
        <w:t>Composition teams from smaller clubs who would not be able to field a full team on their own.</w:t>
      </w:r>
    </w:p>
    <w:p w14:paraId="4AD1286D" w14:textId="77777777" w:rsidR="00FF4472" w:rsidRDefault="00FF4472" w:rsidP="00AD26CF">
      <w:pPr>
        <w:widowControl w:val="0"/>
        <w:autoSpaceDE w:val="0"/>
        <w:autoSpaceDN w:val="0"/>
        <w:adjustRightInd w:val="0"/>
        <w:ind w:left="851" w:hanging="425"/>
        <w:jc w:val="both"/>
        <w:rPr>
          <w:rFonts w:ascii="Tahoma" w:hAnsi="Tahoma" w:cs="Tahoma"/>
          <w:sz w:val="26"/>
          <w:szCs w:val="26"/>
          <w:lang w:val="en-US"/>
        </w:rPr>
      </w:pPr>
      <w:r>
        <w:rPr>
          <w:rFonts w:ascii="Tahoma" w:hAnsi="Tahoma" w:cs="Tahoma"/>
          <w:lang w:val="en-US"/>
        </w:rPr>
        <w:t xml:space="preserve">5) </w:t>
      </w:r>
      <w:r w:rsidR="00AD26CF">
        <w:rPr>
          <w:rFonts w:ascii="Tahoma" w:hAnsi="Tahoma" w:cs="Tahoma"/>
          <w:lang w:val="en-US"/>
        </w:rPr>
        <w:tab/>
      </w:r>
      <w:r>
        <w:rPr>
          <w:rFonts w:ascii="Tahoma" w:hAnsi="Tahoma" w:cs="Tahoma"/>
          <w:lang w:val="en-US"/>
        </w:rPr>
        <w:t>Club teams with a small number of invited players, where those players do not belong to club teams in the event, and where this does not lead to an unfair advantage.</w:t>
      </w:r>
    </w:p>
    <w:p w14:paraId="5508BB2F" w14:textId="77777777" w:rsidR="00FF4472" w:rsidRDefault="00FF4472" w:rsidP="00AD26CF">
      <w:pPr>
        <w:widowControl w:val="0"/>
        <w:autoSpaceDE w:val="0"/>
        <w:autoSpaceDN w:val="0"/>
        <w:adjustRightInd w:val="0"/>
        <w:ind w:left="851" w:hanging="425"/>
        <w:jc w:val="both"/>
        <w:rPr>
          <w:rFonts w:ascii="Tahoma" w:hAnsi="Tahoma" w:cs="Tahoma"/>
          <w:sz w:val="26"/>
          <w:szCs w:val="26"/>
          <w:lang w:val="en-US"/>
        </w:rPr>
      </w:pPr>
      <w:r>
        <w:rPr>
          <w:rFonts w:ascii="Tahoma" w:hAnsi="Tahoma" w:cs="Tahoma"/>
          <w:lang w:val="en-US"/>
        </w:rPr>
        <w:t xml:space="preserve">6) </w:t>
      </w:r>
      <w:r w:rsidR="00AD26CF">
        <w:rPr>
          <w:rFonts w:ascii="Tahoma" w:hAnsi="Tahoma" w:cs="Tahoma"/>
          <w:lang w:val="en-US"/>
        </w:rPr>
        <w:tab/>
      </w:r>
      <w:r>
        <w:rPr>
          <w:rFonts w:ascii="Tahoma" w:hAnsi="Tahoma" w:cs="Tahoma"/>
          <w:lang w:val="en-US"/>
        </w:rPr>
        <w:t>Teams who need to “borrow” players (usually goalkeepers) from other teams in order to fulfill their complement.</w:t>
      </w:r>
    </w:p>
    <w:p w14:paraId="4B01CEE5" w14:textId="77777777" w:rsidR="00FF4472" w:rsidRDefault="00FF4472" w:rsidP="00AD26CF">
      <w:pPr>
        <w:widowControl w:val="0"/>
        <w:autoSpaceDE w:val="0"/>
        <w:autoSpaceDN w:val="0"/>
        <w:adjustRightInd w:val="0"/>
        <w:ind w:left="851" w:hanging="425"/>
        <w:jc w:val="both"/>
        <w:rPr>
          <w:rFonts w:ascii="Tahoma" w:hAnsi="Tahoma" w:cs="Tahoma"/>
          <w:sz w:val="26"/>
          <w:szCs w:val="26"/>
          <w:lang w:val="en-US"/>
        </w:rPr>
      </w:pPr>
      <w:r>
        <w:rPr>
          <w:rFonts w:ascii="Tahoma" w:hAnsi="Tahoma" w:cs="Tahoma"/>
          <w:lang w:val="en-US"/>
        </w:rPr>
        <w:t xml:space="preserve">7) </w:t>
      </w:r>
      <w:r w:rsidR="00AD26CF">
        <w:rPr>
          <w:rFonts w:ascii="Tahoma" w:hAnsi="Tahoma" w:cs="Tahoma"/>
          <w:lang w:val="en-US"/>
        </w:rPr>
        <w:tab/>
      </w:r>
      <w:r>
        <w:rPr>
          <w:rFonts w:ascii="Tahoma" w:hAnsi="Tahoma" w:cs="Tahoma"/>
          <w:lang w:val="en-US"/>
        </w:rPr>
        <w:t>Teams who need to “borrow” players because their number has been depleted through injury in the event, and where this does not lead to an unfair advantage.</w:t>
      </w:r>
    </w:p>
    <w:p w14:paraId="1F6AF259" w14:textId="77777777" w:rsidR="00FF4472" w:rsidRDefault="00FF4472" w:rsidP="00FF4472">
      <w:pPr>
        <w:widowControl w:val="0"/>
        <w:autoSpaceDE w:val="0"/>
        <w:autoSpaceDN w:val="0"/>
        <w:adjustRightInd w:val="0"/>
        <w:jc w:val="both"/>
        <w:rPr>
          <w:rFonts w:ascii="Tahoma" w:hAnsi="Tahoma" w:cs="Tahoma"/>
          <w:sz w:val="26"/>
          <w:szCs w:val="26"/>
          <w:lang w:val="en-US"/>
        </w:rPr>
      </w:pPr>
    </w:p>
    <w:p w14:paraId="7FAA3195" w14:textId="2B5F43DF" w:rsidR="00FF4472" w:rsidRDefault="00FF4472" w:rsidP="00FF4472">
      <w:pPr>
        <w:widowControl w:val="0"/>
        <w:autoSpaceDE w:val="0"/>
        <w:autoSpaceDN w:val="0"/>
        <w:adjustRightInd w:val="0"/>
        <w:jc w:val="both"/>
        <w:rPr>
          <w:rFonts w:ascii="Tahoma" w:hAnsi="Tahoma" w:cs="Tahoma"/>
          <w:sz w:val="26"/>
          <w:szCs w:val="26"/>
          <w:lang w:val="en-US"/>
        </w:rPr>
      </w:pPr>
      <w:r>
        <w:rPr>
          <w:rFonts w:ascii="Tahoma" w:hAnsi="Tahoma" w:cs="Tahoma"/>
          <w:lang w:val="en-US"/>
        </w:rPr>
        <w:t>Entries from teams into this event will be considered in the light of this statement, but any final decision will rest with the event organizers.</w:t>
      </w:r>
    </w:p>
    <w:p w14:paraId="3F3D1904" w14:textId="77777777" w:rsidR="00FF4472" w:rsidRDefault="00FF4472" w:rsidP="00FF4472">
      <w:pPr>
        <w:widowControl w:val="0"/>
        <w:autoSpaceDE w:val="0"/>
        <w:autoSpaceDN w:val="0"/>
        <w:adjustRightInd w:val="0"/>
        <w:jc w:val="right"/>
        <w:rPr>
          <w:rFonts w:ascii="Tahoma" w:hAnsi="Tahoma" w:cs="Tahoma"/>
          <w:sz w:val="26"/>
          <w:szCs w:val="26"/>
          <w:lang w:val="en-US"/>
        </w:rPr>
      </w:pPr>
      <w:r>
        <w:rPr>
          <w:rFonts w:ascii="Tahoma" w:hAnsi="Tahoma" w:cs="Tahoma"/>
          <w:lang w:val="en-US"/>
        </w:rPr>
        <w:t>Bath Lacrosse Club Executive Committee: 5/3/92</w:t>
      </w:r>
    </w:p>
    <w:p w14:paraId="25F579E8" w14:textId="77777777" w:rsidR="00FF4472" w:rsidRDefault="00FF4472" w:rsidP="00FF4472">
      <w:pPr>
        <w:widowControl w:val="0"/>
        <w:autoSpaceDE w:val="0"/>
        <w:autoSpaceDN w:val="0"/>
        <w:adjustRightInd w:val="0"/>
        <w:rPr>
          <w:rFonts w:ascii="Tahoma" w:hAnsi="Tahoma" w:cs="Tahoma"/>
          <w:sz w:val="26"/>
          <w:szCs w:val="26"/>
          <w:lang w:val="en-US"/>
        </w:rPr>
      </w:pPr>
      <w:r>
        <w:rPr>
          <w:rFonts w:ascii="Tahoma" w:hAnsi="Tahoma" w:cs="Tahoma"/>
          <w:b/>
          <w:bCs/>
          <w:lang w:val="en-US"/>
        </w:rPr>
        <w:t>Amended : 17/12/12</w:t>
      </w:r>
    </w:p>
    <w:p w14:paraId="55528FBF" w14:textId="77777777" w:rsidR="00FF4472" w:rsidRDefault="00FF4472" w:rsidP="00FF4472">
      <w:pPr>
        <w:widowControl w:val="0"/>
        <w:autoSpaceDE w:val="0"/>
        <w:autoSpaceDN w:val="0"/>
        <w:adjustRightInd w:val="0"/>
        <w:rPr>
          <w:rFonts w:ascii="Tahoma" w:hAnsi="Tahoma" w:cs="Tahoma"/>
          <w:sz w:val="26"/>
          <w:szCs w:val="26"/>
          <w:lang w:val="en-US"/>
        </w:rPr>
      </w:pPr>
    </w:p>
    <w:p w14:paraId="5B6183C0" w14:textId="77777777" w:rsidR="00FF4472" w:rsidRDefault="00FF4472" w:rsidP="00FF4472">
      <w:pPr>
        <w:widowControl w:val="0"/>
        <w:autoSpaceDE w:val="0"/>
        <w:autoSpaceDN w:val="0"/>
        <w:adjustRightInd w:val="0"/>
        <w:rPr>
          <w:rFonts w:ascii="Tahoma" w:hAnsi="Tahoma" w:cs="Tahoma"/>
          <w:sz w:val="26"/>
          <w:szCs w:val="26"/>
          <w:lang w:val="en-US"/>
        </w:rPr>
      </w:pPr>
      <w:r>
        <w:rPr>
          <w:rFonts w:ascii="Tahoma" w:hAnsi="Tahoma" w:cs="Tahoma"/>
          <w:b/>
          <w:bCs/>
          <w:lang w:val="en-US"/>
        </w:rPr>
        <w:t>To Kaoru Jacques</w:t>
      </w:r>
    </w:p>
    <w:p w14:paraId="47085622" w14:textId="77777777" w:rsidR="00FF4472" w:rsidRDefault="00FF4472" w:rsidP="00FF4472">
      <w:pPr>
        <w:widowControl w:val="0"/>
        <w:autoSpaceDE w:val="0"/>
        <w:autoSpaceDN w:val="0"/>
        <w:adjustRightInd w:val="0"/>
        <w:rPr>
          <w:rFonts w:ascii="Tahoma" w:hAnsi="Tahoma" w:cs="Tahoma"/>
          <w:sz w:val="26"/>
          <w:szCs w:val="26"/>
          <w:lang w:val="en-US"/>
        </w:rPr>
      </w:pPr>
      <w:r>
        <w:rPr>
          <w:rFonts w:ascii="Tahoma" w:hAnsi="Tahoma" w:cs="Tahoma"/>
          <w:b/>
          <w:bCs/>
          <w:lang w:val="en-US"/>
        </w:rPr>
        <w:t>5, Fosse Farm Barns</w:t>
      </w:r>
    </w:p>
    <w:p w14:paraId="25DD3A15" w14:textId="77777777" w:rsidR="00FF4472" w:rsidRDefault="00FF4472" w:rsidP="00FF4472">
      <w:pPr>
        <w:widowControl w:val="0"/>
        <w:autoSpaceDE w:val="0"/>
        <w:autoSpaceDN w:val="0"/>
        <w:adjustRightInd w:val="0"/>
        <w:rPr>
          <w:rFonts w:ascii="Tahoma" w:hAnsi="Tahoma" w:cs="Tahoma"/>
          <w:sz w:val="26"/>
          <w:szCs w:val="26"/>
          <w:lang w:val="en-US"/>
        </w:rPr>
      </w:pPr>
      <w:r>
        <w:rPr>
          <w:rFonts w:ascii="Tahoma" w:hAnsi="Tahoma" w:cs="Tahoma"/>
          <w:b/>
          <w:bCs/>
          <w:lang w:val="en-US"/>
        </w:rPr>
        <w:t>Nettleton</w:t>
      </w:r>
    </w:p>
    <w:p w14:paraId="330A0867" w14:textId="77777777" w:rsidR="00FF4472" w:rsidRDefault="00FF4472" w:rsidP="00FF4472">
      <w:pPr>
        <w:widowControl w:val="0"/>
        <w:autoSpaceDE w:val="0"/>
        <w:autoSpaceDN w:val="0"/>
        <w:adjustRightInd w:val="0"/>
        <w:rPr>
          <w:rFonts w:ascii="Tahoma" w:hAnsi="Tahoma" w:cs="Tahoma"/>
          <w:sz w:val="26"/>
          <w:szCs w:val="26"/>
          <w:lang w:val="en-US"/>
        </w:rPr>
      </w:pPr>
      <w:proofErr w:type="spellStart"/>
      <w:r>
        <w:rPr>
          <w:rFonts w:ascii="Tahoma" w:hAnsi="Tahoma" w:cs="Tahoma"/>
          <w:b/>
          <w:bCs/>
          <w:lang w:val="en-US"/>
        </w:rPr>
        <w:t>Chippenham</w:t>
      </w:r>
      <w:proofErr w:type="spellEnd"/>
    </w:p>
    <w:p w14:paraId="22F129EB" w14:textId="77777777" w:rsidR="00FF4472" w:rsidRDefault="00FF4472" w:rsidP="00FF4472">
      <w:pPr>
        <w:widowControl w:val="0"/>
        <w:autoSpaceDE w:val="0"/>
        <w:autoSpaceDN w:val="0"/>
        <w:adjustRightInd w:val="0"/>
        <w:rPr>
          <w:rFonts w:ascii="Tahoma" w:hAnsi="Tahoma" w:cs="Tahoma"/>
          <w:sz w:val="26"/>
          <w:szCs w:val="26"/>
          <w:lang w:val="en-US"/>
        </w:rPr>
      </w:pPr>
      <w:proofErr w:type="spellStart"/>
      <w:r>
        <w:rPr>
          <w:rFonts w:ascii="Tahoma" w:hAnsi="Tahoma" w:cs="Tahoma"/>
          <w:b/>
          <w:bCs/>
          <w:lang w:val="en-US"/>
        </w:rPr>
        <w:t>Wilts.</w:t>
      </w:r>
      <w:proofErr w:type="spellEnd"/>
      <w:r>
        <w:rPr>
          <w:rFonts w:ascii="Tahoma" w:hAnsi="Tahoma" w:cs="Tahoma"/>
          <w:b/>
          <w:bCs/>
          <w:lang w:val="en-US"/>
        </w:rPr>
        <w:t xml:space="preserve"> SN14 7NJ</w:t>
      </w:r>
    </w:p>
    <w:p w14:paraId="18E1CF53" w14:textId="77777777" w:rsidR="00FF4472" w:rsidRDefault="00FF4472" w:rsidP="00FF4472">
      <w:pPr>
        <w:widowControl w:val="0"/>
        <w:autoSpaceDE w:val="0"/>
        <w:autoSpaceDN w:val="0"/>
        <w:adjustRightInd w:val="0"/>
        <w:rPr>
          <w:rFonts w:ascii="Tahoma" w:hAnsi="Tahoma" w:cs="Tahoma"/>
          <w:sz w:val="26"/>
          <w:szCs w:val="26"/>
          <w:lang w:val="en-US"/>
        </w:rPr>
      </w:pPr>
    </w:p>
    <w:p w14:paraId="29DB6A69" w14:textId="00A411F2" w:rsidR="00FF4472" w:rsidRDefault="00FF4472" w:rsidP="00FF4472">
      <w:pPr>
        <w:widowControl w:val="0"/>
        <w:autoSpaceDE w:val="0"/>
        <w:autoSpaceDN w:val="0"/>
        <w:adjustRightInd w:val="0"/>
        <w:jc w:val="center"/>
        <w:rPr>
          <w:rFonts w:ascii="Tahoma" w:hAnsi="Tahoma" w:cs="Tahoma"/>
          <w:sz w:val="26"/>
          <w:szCs w:val="26"/>
          <w:lang w:val="en-US"/>
        </w:rPr>
      </w:pPr>
      <w:r>
        <w:rPr>
          <w:rFonts w:ascii="Tahoma" w:hAnsi="Tahoma" w:cs="Tahoma"/>
          <w:u w:val="single"/>
          <w:lang w:val="en-US"/>
        </w:rPr>
        <w:t>Bath 8-a-Side Lacrosse Tournament</w:t>
      </w:r>
      <w:r w:rsidR="00AD26CF">
        <w:rPr>
          <w:rFonts w:ascii="Tahoma" w:hAnsi="Tahoma" w:cs="Tahoma"/>
          <w:u w:val="single"/>
          <w:lang w:val="en-US"/>
        </w:rPr>
        <w:t xml:space="preserve"> Registration From</w:t>
      </w:r>
      <w:r>
        <w:rPr>
          <w:rFonts w:ascii="Tahoma" w:hAnsi="Tahoma" w:cs="Tahoma"/>
          <w:u w:val="single"/>
          <w:lang w:val="en-US"/>
        </w:rPr>
        <w:t xml:space="preserve"> </w:t>
      </w:r>
      <w:r w:rsidR="00AD26CF">
        <w:rPr>
          <w:rFonts w:ascii="Tahoma" w:hAnsi="Tahoma" w:cs="Tahoma"/>
          <w:u w:val="single"/>
          <w:lang w:val="en-US"/>
        </w:rPr>
        <w:t>–</w:t>
      </w:r>
      <w:r>
        <w:rPr>
          <w:rFonts w:ascii="Tahoma" w:hAnsi="Tahoma" w:cs="Tahoma"/>
          <w:u w:val="single"/>
          <w:lang w:val="en-US"/>
        </w:rPr>
        <w:t xml:space="preserve"> 201</w:t>
      </w:r>
      <w:r w:rsidR="00480B1B">
        <w:rPr>
          <w:rFonts w:ascii="Tahoma" w:hAnsi="Tahoma" w:cs="Tahoma"/>
          <w:u w:val="single"/>
          <w:lang w:val="en-US"/>
        </w:rPr>
        <w:t>9</w:t>
      </w:r>
      <w:r w:rsidR="00AD26CF">
        <w:rPr>
          <w:rFonts w:ascii="Tahoma" w:hAnsi="Tahoma" w:cs="Tahoma"/>
          <w:u w:val="single"/>
          <w:lang w:val="en-US"/>
        </w:rPr>
        <w:t xml:space="preserve"> </w:t>
      </w:r>
    </w:p>
    <w:p w14:paraId="618E0E04" w14:textId="77777777" w:rsidR="00FF4472" w:rsidRDefault="00FF4472" w:rsidP="00FF4472">
      <w:pPr>
        <w:widowControl w:val="0"/>
        <w:autoSpaceDE w:val="0"/>
        <w:autoSpaceDN w:val="0"/>
        <w:adjustRightInd w:val="0"/>
        <w:jc w:val="center"/>
        <w:rPr>
          <w:rFonts w:ascii="Tahoma" w:hAnsi="Tahoma" w:cs="Tahoma"/>
          <w:sz w:val="26"/>
          <w:szCs w:val="26"/>
          <w:lang w:val="en-US"/>
        </w:rPr>
      </w:pPr>
    </w:p>
    <w:p w14:paraId="21BCA16C" w14:textId="77777777" w:rsidR="00AD26CF" w:rsidRDefault="00AD26CF" w:rsidP="00FF4472">
      <w:pPr>
        <w:widowControl w:val="0"/>
        <w:autoSpaceDE w:val="0"/>
        <w:autoSpaceDN w:val="0"/>
        <w:adjustRightInd w:val="0"/>
        <w:rPr>
          <w:rFonts w:ascii="Tahoma" w:hAnsi="Tahoma" w:cs="Tahoma"/>
          <w:sz w:val="26"/>
          <w:szCs w:val="26"/>
          <w:lang w:val="en-US"/>
        </w:rPr>
      </w:pPr>
    </w:p>
    <w:p w14:paraId="5C896A46" w14:textId="77777777" w:rsidR="00FF4472" w:rsidRDefault="00FF4472" w:rsidP="00FF4472">
      <w:pPr>
        <w:widowControl w:val="0"/>
        <w:autoSpaceDE w:val="0"/>
        <w:autoSpaceDN w:val="0"/>
        <w:adjustRightInd w:val="0"/>
        <w:rPr>
          <w:rFonts w:ascii="Tahoma" w:hAnsi="Tahoma" w:cs="Tahoma"/>
          <w:lang w:val="en-US"/>
        </w:rPr>
      </w:pPr>
      <w:r>
        <w:rPr>
          <w:rFonts w:ascii="Tahoma" w:hAnsi="Tahoma" w:cs="Tahoma"/>
          <w:lang w:val="en-US"/>
        </w:rPr>
        <w:t>Lacrosse Club: ………………………………</w:t>
      </w:r>
      <w:proofErr w:type="gramStart"/>
      <w:r>
        <w:rPr>
          <w:rFonts w:ascii="Tahoma" w:hAnsi="Tahoma" w:cs="Tahoma"/>
          <w:lang w:val="en-US"/>
        </w:rPr>
        <w:t>.......</w:t>
      </w:r>
      <w:proofErr w:type="gramEnd"/>
    </w:p>
    <w:p w14:paraId="280981AC" w14:textId="77777777" w:rsidR="00960F82" w:rsidRDefault="00960F82" w:rsidP="00FF4472">
      <w:pPr>
        <w:widowControl w:val="0"/>
        <w:autoSpaceDE w:val="0"/>
        <w:autoSpaceDN w:val="0"/>
        <w:adjustRightInd w:val="0"/>
        <w:rPr>
          <w:rFonts w:ascii="Tahoma" w:hAnsi="Tahoma" w:cs="Tahoma"/>
          <w:lang w:val="en-US"/>
        </w:rPr>
      </w:pPr>
    </w:p>
    <w:p w14:paraId="0FC06068" w14:textId="65D20CF5" w:rsidR="00960F82" w:rsidRDefault="00960F82" w:rsidP="00FF4472">
      <w:pPr>
        <w:widowControl w:val="0"/>
        <w:autoSpaceDE w:val="0"/>
        <w:autoSpaceDN w:val="0"/>
        <w:adjustRightInd w:val="0"/>
        <w:rPr>
          <w:rFonts w:ascii="Tahoma" w:hAnsi="Tahoma" w:cs="Tahoma"/>
          <w:sz w:val="26"/>
          <w:szCs w:val="26"/>
          <w:lang w:val="en-US"/>
        </w:rPr>
      </w:pPr>
      <w:r>
        <w:rPr>
          <w:rFonts w:ascii="Tahoma" w:hAnsi="Tahoma" w:cs="Tahoma"/>
          <w:lang w:val="en-US"/>
        </w:rPr>
        <w:t xml:space="preserve">Men’s or Ladies </w:t>
      </w:r>
    </w:p>
    <w:p w14:paraId="1EBEE88E" w14:textId="77777777" w:rsidR="00FF4472" w:rsidRDefault="00FF4472" w:rsidP="00FF4472">
      <w:pPr>
        <w:widowControl w:val="0"/>
        <w:autoSpaceDE w:val="0"/>
        <w:autoSpaceDN w:val="0"/>
        <w:adjustRightInd w:val="0"/>
        <w:rPr>
          <w:rFonts w:ascii="Tahoma" w:hAnsi="Tahoma" w:cs="Tahoma"/>
          <w:sz w:val="26"/>
          <w:szCs w:val="26"/>
          <w:lang w:val="en-US"/>
        </w:rPr>
      </w:pPr>
    </w:p>
    <w:p w14:paraId="1CEC635C" w14:textId="77777777" w:rsidR="00FF4472" w:rsidRDefault="00FF4472" w:rsidP="00FF4472">
      <w:pPr>
        <w:widowControl w:val="0"/>
        <w:autoSpaceDE w:val="0"/>
        <w:autoSpaceDN w:val="0"/>
        <w:adjustRightInd w:val="0"/>
        <w:rPr>
          <w:rFonts w:ascii="Tahoma" w:hAnsi="Tahoma" w:cs="Tahoma"/>
          <w:sz w:val="26"/>
          <w:szCs w:val="26"/>
          <w:lang w:val="en-US"/>
        </w:rPr>
      </w:pPr>
      <w:r>
        <w:rPr>
          <w:rFonts w:ascii="Tahoma" w:hAnsi="Tahoma" w:cs="Tahoma"/>
          <w:lang w:val="en-US"/>
        </w:rPr>
        <w:t>Contact Name and Address: ……………………………..............................................</w:t>
      </w:r>
    </w:p>
    <w:p w14:paraId="33AC76BF" w14:textId="77777777" w:rsidR="00FF4472" w:rsidRDefault="00FF4472" w:rsidP="00FF4472">
      <w:pPr>
        <w:widowControl w:val="0"/>
        <w:autoSpaceDE w:val="0"/>
        <w:autoSpaceDN w:val="0"/>
        <w:adjustRightInd w:val="0"/>
        <w:rPr>
          <w:rFonts w:ascii="Tahoma" w:hAnsi="Tahoma" w:cs="Tahoma"/>
          <w:sz w:val="26"/>
          <w:szCs w:val="26"/>
          <w:lang w:val="en-US"/>
        </w:rPr>
      </w:pPr>
    </w:p>
    <w:p w14:paraId="7A544B4F" w14:textId="77777777" w:rsidR="00FF4472" w:rsidRDefault="00FF4472" w:rsidP="00FF4472">
      <w:pPr>
        <w:widowControl w:val="0"/>
        <w:autoSpaceDE w:val="0"/>
        <w:autoSpaceDN w:val="0"/>
        <w:adjustRightInd w:val="0"/>
        <w:rPr>
          <w:rFonts w:ascii="Tahoma" w:hAnsi="Tahoma" w:cs="Tahoma"/>
          <w:sz w:val="26"/>
          <w:szCs w:val="26"/>
          <w:lang w:val="en-US"/>
        </w:rPr>
      </w:pPr>
      <w:r>
        <w:rPr>
          <w:rFonts w:ascii="Tahoma" w:hAnsi="Tahoma" w:cs="Tahoma"/>
          <w:lang w:val="en-US"/>
        </w:rPr>
        <w:t>………………………………..........................................</w:t>
      </w:r>
    </w:p>
    <w:p w14:paraId="0EDA124F" w14:textId="77777777" w:rsidR="00FF4472" w:rsidRDefault="00FF4472" w:rsidP="00FF4472">
      <w:pPr>
        <w:widowControl w:val="0"/>
        <w:autoSpaceDE w:val="0"/>
        <w:autoSpaceDN w:val="0"/>
        <w:adjustRightInd w:val="0"/>
        <w:rPr>
          <w:rFonts w:ascii="Tahoma" w:hAnsi="Tahoma" w:cs="Tahoma"/>
          <w:sz w:val="26"/>
          <w:szCs w:val="26"/>
          <w:lang w:val="en-US"/>
        </w:rPr>
      </w:pPr>
    </w:p>
    <w:p w14:paraId="5EFD16DF" w14:textId="77777777" w:rsidR="00FF4472" w:rsidRDefault="00FF4472" w:rsidP="00FF4472">
      <w:pPr>
        <w:widowControl w:val="0"/>
        <w:autoSpaceDE w:val="0"/>
        <w:autoSpaceDN w:val="0"/>
        <w:adjustRightInd w:val="0"/>
        <w:rPr>
          <w:rFonts w:ascii="Tahoma" w:hAnsi="Tahoma" w:cs="Tahoma"/>
          <w:sz w:val="26"/>
          <w:szCs w:val="26"/>
          <w:lang w:val="en-US"/>
        </w:rPr>
      </w:pPr>
      <w:r>
        <w:rPr>
          <w:rFonts w:ascii="Tahoma" w:hAnsi="Tahoma" w:cs="Tahoma"/>
          <w:lang w:val="en-US"/>
        </w:rPr>
        <w:t>………………………………..........................................</w:t>
      </w:r>
    </w:p>
    <w:p w14:paraId="2E634F5D" w14:textId="77777777" w:rsidR="00FF4472" w:rsidRDefault="00FF4472" w:rsidP="00FF4472">
      <w:pPr>
        <w:widowControl w:val="0"/>
        <w:autoSpaceDE w:val="0"/>
        <w:autoSpaceDN w:val="0"/>
        <w:adjustRightInd w:val="0"/>
        <w:rPr>
          <w:rFonts w:ascii="Tahoma" w:hAnsi="Tahoma" w:cs="Tahoma"/>
          <w:sz w:val="26"/>
          <w:szCs w:val="26"/>
          <w:lang w:val="en-US"/>
        </w:rPr>
      </w:pPr>
    </w:p>
    <w:p w14:paraId="32E88145" w14:textId="77777777" w:rsidR="00FF4472" w:rsidRDefault="00FF4472" w:rsidP="00FF4472">
      <w:pPr>
        <w:widowControl w:val="0"/>
        <w:autoSpaceDE w:val="0"/>
        <w:autoSpaceDN w:val="0"/>
        <w:adjustRightInd w:val="0"/>
        <w:rPr>
          <w:rFonts w:ascii="Tahoma" w:hAnsi="Tahoma" w:cs="Tahoma"/>
          <w:sz w:val="26"/>
          <w:szCs w:val="26"/>
          <w:lang w:val="en-US"/>
        </w:rPr>
      </w:pPr>
      <w:r>
        <w:rPr>
          <w:rFonts w:ascii="Tahoma" w:hAnsi="Tahoma" w:cs="Tahoma"/>
          <w:lang w:val="en-US"/>
        </w:rPr>
        <w:t>..……………………………............................................</w:t>
      </w:r>
    </w:p>
    <w:p w14:paraId="1CB40FC8" w14:textId="77777777" w:rsidR="00FF4472" w:rsidRDefault="00FF4472" w:rsidP="00FF4472">
      <w:pPr>
        <w:widowControl w:val="0"/>
        <w:autoSpaceDE w:val="0"/>
        <w:autoSpaceDN w:val="0"/>
        <w:adjustRightInd w:val="0"/>
        <w:rPr>
          <w:rFonts w:ascii="Tahoma" w:hAnsi="Tahoma" w:cs="Tahoma"/>
          <w:sz w:val="26"/>
          <w:szCs w:val="26"/>
          <w:lang w:val="en-US"/>
        </w:rPr>
      </w:pPr>
    </w:p>
    <w:p w14:paraId="42CE2BB8" w14:textId="77777777" w:rsidR="00FF4472" w:rsidRDefault="00FF4472" w:rsidP="00FF4472">
      <w:pPr>
        <w:widowControl w:val="0"/>
        <w:autoSpaceDE w:val="0"/>
        <w:autoSpaceDN w:val="0"/>
        <w:adjustRightInd w:val="0"/>
        <w:rPr>
          <w:rFonts w:ascii="Tahoma" w:hAnsi="Tahoma" w:cs="Tahoma"/>
          <w:sz w:val="26"/>
          <w:szCs w:val="26"/>
          <w:lang w:val="en-US"/>
        </w:rPr>
      </w:pPr>
      <w:r>
        <w:rPr>
          <w:rFonts w:ascii="Tahoma" w:hAnsi="Tahoma" w:cs="Tahoma"/>
          <w:lang w:val="en-US"/>
        </w:rPr>
        <w:t>Contact Telephone: ………………………………......</w:t>
      </w:r>
    </w:p>
    <w:p w14:paraId="7A70174B" w14:textId="77777777" w:rsidR="00FF4472" w:rsidRDefault="00FF4472" w:rsidP="00FF4472">
      <w:pPr>
        <w:widowControl w:val="0"/>
        <w:autoSpaceDE w:val="0"/>
        <w:autoSpaceDN w:val="0"/>
        <w:adjustRightInd w:val="0"/>
        <w:rPr>
          <w:rFonts w:ascii="Tahoma" w:hAnsi="Tahoma" w:cs="Tahoma"/>
          <w:sz w:val="26"/>
          <w:szCs w:val="26"/>
          <w:lang w:val="en-US"/>
        </w:rPr>
      </w:pPr>
    </w:p>
    <w:p w14:paraId="393A9634" w14:textId="77777777" w:rsidR="00FF4472" w:rsidRDefault="00FF4472" w:rsidP="00FF4472">
      <w:pPr>
        <w:widowControl w:val="0"/>
        <w:autoSpaceDE w:val="0"/>
        <w:autoSpaceDN w:val="0"/>
        <w:adjustRightInd w:val="0"/>
        <w:rPr>
          <w:rFonts w:ascii="Tahoma" w:hAnsi="Tahoma" w:cs="Tahoma"/>
          <w:sz w:val="26"/>
          <w:szCs w:val="26"/>
          <w:lang w:val="en-US"/>
        </w:rPr>
      </w:pPr>
      <w:r>
        <w:rPr>
          <w:rFonts w:ascii="Tahoma" w:hAnsi="Tahoma" w:cs="Tahoma"/>
          <w:lang w:val="en-US"/>
        </w:rPr>
        <w:t>Contact email: ………………………………...............</w:t>
      </w:r>
    </w:p>
    <w:p w14:paraId="17A10968" w14:textId="77777777" w:rsidR="00FF4472" w:rsidRDefault="00FF4472" w:rsidP="00FF4472">
      <w:pPr>
        <w:widowControl w:val="0"/>
        <w:autoSpaceDE w:val="0"/>
        <w:autoSpaceDN w:val="0"/>
        <w:adjustRightInd w:val="0"/>
        <w:rPr>
          <w:rFonts w:ascii="Tahoma" w:hAnsi="Tahoma" w:cs="Tahoma"/>
          <w:sz w:val="26"/>
          <w:szCs w:val="26"/>
          <w:lang w:val="en-US"/>
        </w:rPr>
      </w:pPr>
    </w:p>
    <w:p w14:paraId="17F29D52" w14:textId="77777777" w:rsidR="00FF4472" w:rsidRDefault="00FF4472" w:rsidP="00FF4472">
      <w:pPr>
        <w:widowControl w:val="0"/>
        <w:autoSpaceDE w:val="0"/>
        <w:autoSpaceDN w:val="0"/>
        <w:adjustRightInd w:val="0"/>
        <w:rPr>
          <w:rFonts w:ascii="Tahoma" w:hAnsi="Tahoma" w:cs="Tahoma"/>
          <w:sz w:val="26"/>
          <w:szCs w:val="26"/>
          <w:lang w:val="en-US"/>
        </w:rPr>
      </w:pPr>
    </w:p>
    <w:p w14:paraId="518A11A7" w14:textId="36B470A7" w:rsidR="00FF4472" w:rsidRDefault="00FF4472" w:rsidP="00FF4472">
      <w:pPr>
        <w:widowControl w:val="0"/>
        <w:autoSpaceDE w:val="0"/>
        <w:autoSpaceDN w:val="0"/>
        <w:adjustRightInd w:val="0"/>
        <w:rPr>
          <w:rFonts w:ascii="Tahoma" w:hAnsi="Tahoma" w:cs="Tahoma"/>
          <w:sz w:val="26"/>
          <w:szCs w:val="26"/>
          <w:lang w:val="en-US"/>
        </w:rPr>
      </w:pPr>
      <w:r>
        <w:rPr>
          <w:rFonts w:ascii="Tahoma" w:hAnsi="Tahoma" w:cs="Tahoma"/>
          <w:lang w:val="en-US"/>
        </w:rPr>
        <w:t>Enclosed Cheque for </w:t>
      </w:r>
      <w:r w:rsidR="00C077CC">
        <w:rPr>
          <w:rFonts w:ascii="Tahoma" w:hAnsi="Tahoma" w:cs="Tahoma"/>
          <w:u w:val="single"/>
          <w:lang w:val="en-US"/>
        </w:rPr>
        <w:t>£12</w:t>
      </w:r>
      <w:r>
        <w:rPr>
          <w:rFonts w:ascii="Tahoma" w:hAnsi="Tahoma" w:cs="Tahoma"/>
          <w:u w:val="single"/>
          <w:lang w:val="en-US"/>
        </w:rPr>
        <w:t>0</w:t>
      </w:r>
      <w:r>
        <w:rPr>
          <w:rFonts w:ascii="Tahoma" w:hAnsi="Tahoma" w:cs="Tahoma"/>
          <w:lang w:val="en-US"/>
        </w:rPr>
        <w:t> made payable to </w:t>
      </w:r>
      <w:r>
        <w:rPr>
          <w:rFonts w:ascii="Tahoma" w:hAnsi="Tahoma" w:cs="Tahoma"/>
          <w:u w:val="single"/>
          <w:lang w:val="en-US"/>
        </w:rPr>
        <w:t>Bath Lacrosse Club</w:t>
      </w:r>
    </w:p>
    <w:p w14:paraId="38D41CB8" w14:textId="77777777" w:rsidR="004550BF" w:rsidRDefault="004550BF"/>
    <w:sectPr w:rsidR="004550BF" w:rsidSect="00FA3F13">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472"/>
    <w:rsid w:val="00052525"/>
    <w:rsid w:val="002A3329"/>
    <w:rsid w:val="002D6A3D"/>
    <w:rsid w:val="004550BF"/>
    <w:rsid w:val="00480B1B"/>
    <w:rsid w:val="00860902"/>
    <w:rsid w:val="00960F82"/>
    <w:rsid w:val="00AD26CF"/>
    <w:rsid w:val="00B93327"/>
    <w:rsid w:val="00C077CC"/>
    <w:rsid w:val="00CF7BF1"/>
    <w:rsid w:val="00D11A84"/>
    <w:rsid w:val="00D42FAF"/>
    <w:rsid w:val="00E8284F"/>
    <w:rsid w:val="00E96032"/>
    <w:rsid w:val="00F4597E"/>
    <w:rsid w:val="00FA3F13"/>
    <w:rsid w:val="00FF447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AD6B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kj@jacquespartnership.co.uk"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632</Words>
  <Characters>3605</Characters>
  <Application>Microsoft Macintosh Word</Application>
  <DocSecurity>0</DocSecurity>
  <Lines>30</Lines>
  <Paragraphs>8</Paragraphs>
  <ScaleCrop>false</ScaleCrop>
  <Company/>
  <LinksUpToDate>false</LinksUpToDate>
  <CharactersWithSpaces>4229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Jacques</dc:creator>
  <cp:keywords/>
  <dc:description/>
  <cp:lastModifiedBy>Tom Jacques</cp:lastModifiedBy>
  <cp:revision>4</cp:revision>
  <dcterms:created xsi:type="dcterms:W3CDTF">2019-03-12T09:53:00Z</dcterms:created>
  <dcterms:modified xsi:type="dcterms:W3CDTF">2019-03-12T17:16:00Z</dcterms:modified>
</cp:coreProperties>
</file>