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4FD4" w14:textId="77777777" w:rsidR="0011173D" w:rsidRPr="006A6BC5" w:rsidRDefault="009824FF">
      <w:pPr>
        <w:pStyle w:val="Title"/>
        <w:rPr>
          <w:lang w:val="en-GB"/>
        </w:rPr>
      </w:pPr>
      <w:r w:rsidRPr="006A6BC5">
        <w:rPr>
          <w:noProof/>
          <w:lang w:eastAsia="en-US"/>
        </w:rPr>
        <w:drawing>
          <wp:inline distT="0" distB="0" distL="0" distR="0" wp14:anchorId="375D9C12" wp14:editId="1D391D1B">
            <wp:extent cx="1934845" cy="7975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78AB" w14:textId="27B078B7" w:rsidR="0011173D" w:rsidRPr="006A6BC5" w:rsidRDefault="0011173D">
      <w:pPr>
        <w:jc w:val="center"/>
        <w:rPr>
          <w:rFonts w:ascii="Tahoma" w:hAnsi="Tahoma" w:cs="Tahoma"/>
          <w:sz w:val="28"/>
          <w:lang w:val="en-GB"/>
        </w:rPr>
      </w:pPr>
      <w:r w:rsidRPr="006A6BC5">
        <w:rPr>
          <w:rFonts w:ascii="Tahoma" w:hAnsi="Tahoma" w:cs="Tahoma"/>
          <w:sz w:val="28"/>
          <w:lang w:val="en-GB"/>
        </w:rPr>
        <w:t>ANNUAL GENERAL MEETING - 201</w:t>
      </w:r>
      <w:r w:rsidR="00237143">
        <w:rPr>
          <w:rFonts w:ascii="Tahoma" w:hAnsi="Tahoma" w:cs="Tahoma"/>
          <w:sz w:val="28"/>
          <w:lang w:val="en-GB"/>
        </w:rPr>
        <w:t>8</w:t>
      </w:r>
    </w:p>
    <w:p w14:paraId="25AA0D51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07CDA410" w14:textId="2CBE5979" w:rsidR="0011173D" w:rsidRPr="006A6BC5" w:rsidRDefault="0011173D">
      <w:pPr>
        <w:rPr>
          <w:rFonts w:ascii="Tahoma" w:hAnsi="Tahoma" w:cs="Tahoma"/>
          <w:color w:val="FF0000"/>
          <w:lang w:val="en-GB"/>
        </w:rPr>
      </w:pPr>
      <w:r w:rsidRPr="006A6BC5">
        <w:rPr>
          <w:rFonts w:ascii="Tahoma" w:hAnsi="Tahoma" w:cs="Tahoma"/>
          <w:lang w:val="en-GB"/>
        </w:rPr>
        <w:t>The 201</w:t>
      </w:r>
      <w:r w:rsidR="00237143">
        <w:rPr>
          <w:rFonts w:ascii="Tahoma" w:hAnsi="Tahoma" w:cs="Tahoma"/>
          <w:lang w:val="en-GB"/>
        </w:rPr>
        <w:t>8</w:t>
      </w:r>
      <w:r w:rsidRPr="006A6BC5">
        <w:rPr>
          <w:rFonts w:ascii="Tahoma" w:hAnsi="Tahoma" w:cs="Tahoma"/>
          <w:lang w:val="en-GB"/>
        </w:rPr>
        <w:t xml:space="preserve"> Annual General Meeting of the English Lacrosse Association Ltd. will be held at the </w:t>
      </w:r>
      <w:r w:rsidR="000C15D5" w:rsidRPr="006A6BC5">
        <w:rPr>
          <w:rFonts w:ascii="Tahoma" w:hAnsi="Tahoma" w:cs="Tahoma"/>
          <w:lang w:val="en-GB"/>
        </w:rPr>
        <w:t>Hilton Hotel, Stratford Road, Warwick CV34 6RE</w:t>
      </w:r>
      <w:r w:rsidR="008B3E25" w:rsidRPr="006A6BC5">
        <w:rPr>
          <w:rFonts w:ascii="Tahoma" w:hAnsi="Tahoma" w:cs="Tahoma"/>
          <w:lang w:val="en-GB"/>
        </w:rPr>
        <w:t xml:space="preserve"> </w:t>
      </w:r>
      <w:r w:rsidR="00983DC8" w:rsidRPr="006A6BC5">
        <w:rPr>
          <w:rFonts w:ascii="Tahoma" w:hAnsi="Tahoma" w:cs="Tahoma"/>
          <w:lang w:val="en-GB"/>
        </w:rPr>
        <w:t xml:space="preserve">on </w:t>
      </w:r>
      <w:r w:rsidRPr="006A6BC5">
        <w:rPr>
          <w:rFonts w:ascii="Tahoma" w:hAnsi="Tahoma" w:cs="Tahoma"/>
          <w:lang w:val="en-GB"/>
        </w:rPr>
        <w:t>Sunday</w:t>
      </w:r>
      <w:r w:rsidR="0086434C" w:rsidRPr="006A6BC5">
        <w:rPr>
          <w:rFonts w:ascii="Tahoma" w:hAnsi="Tahoma" w:cs="Tahoma"/>
          <w:lang w:val="en-GB"/>
        </w:rPr>
        <w:t xml:space="preserve"> </w:t>
      </w:r>
      <w:r w:rsidR="00237143">
        <w:rPr>
          <w:rFonts w:ascii="Tahoma" w:hAnsi="Tahoma" w:cs="Tahoma"/>
          <w:lang w:val="en-GB"/>
        </w:rPr>
        <w:t>7</w:t>
      </w:r>
      <w:r w:rsidR="00237143" w:rsidRPr="00237143">
        <w:rPr>
          <w:rFonts w:ascii="Tahoma" w:hAnsi="Tahoma" w:cs="Tahoma"/>
          <w:vertAlign w:val="superscript"/>
          <w:lang w:val="en-GB"/>
        </w:rPr>
        <w:t>th</w:t>
      </w:r>
      <w:r w:rsidR="00237143">
        <w:rPr>
          <w:rFonts w:ascii="Tahoma" w:hAnsi="Tahoma" w:cs="Tahoma"/>
          <w:lang w:val="en-GB"/>
        </w:rPr>
        <w:t xml:space="preserve"> </w:t>
      </w:r>
      <w:r w:rsidR="00843BEC" w:rsidRPr="006A6BC5">
        <w:rPr>
          <w:rFonts w:ascii="Tahoma" w:hAnsi="Tahoma" w:cs="Tahoma"/>
          <w:vertAlign w:val="superscript"/>
          <w:lang w:val="en-GB"/>
        </w:rPr>
        <w:t>t</w:t>
      </w:r>
      <w:r w:rsidR="00843BEC" w:rsidRPr="006A6BC5">
        <w:rPr>
          <w:rFonts w:ascii="Tahoma" w:hAnsi="Tahoma" w:cs="Tahoma"/>
          <w:lang w:val="en-GB"/>
        </w:rPr>
        <w:t xml:space="preserve"> </w:t>
      </w:r>
      <w:r w:rsidR="000C15D5" w:rsidRPr="006A6BC5">
        <w:rPr>
          <w:rFonts w:ascii="Tahoma" w:hAnsi="Tahoma" w:cs="Tahoma"/>
          <w:lang w:val="en-GB"/>
        </w:rPr>
        <w:t>October</w:t>
      </w:r>
      <w:r w:rsidRPr="006A6BC5">
        <w:rPr>
          <w:rFonts w:ascii="Tahoma" w:hAnsi="Tahoma" w:cs="Tahoma"/>
          <w:lang w:val="en-GB"/>
        </w:rPr>
        <w:t xml:space="preserve"> 201</w:t>
      </w:r>
      <w:r w:rsidR="00237143">
        <w:rPr>
          <w:rFonts w:ascii="Tahoma" w:hAnsi="Tahoma" w:cs="Tahoma"/>
          <w:lang w:val="en-GB"/>
        </w:rPr>
        <w:t>8</w:t>
      </w:r>
      <w:r w:rsidR="00843BEC" w:rsidRPr="006A6BC5">
        <w:rPr>
          <w:rFonts w:ascii="Tahoma" w:hAnsi="Tahoma" w:cs="Tahoma"/>
          <w:lang w:val="en-GB"/>
        </w:rPr>
        <w:t xml:space="preserve"> </w:t>
      </w:r>
      <w:r w:rsidRPr="006A6BC5">
        <w:rPr>
          <w:rFonts w:ascii="Tahoma" w:hAnsi="Tahoma" w:cs="Tahoma"/>
          <w:lang w:val="en-GB"/>
        </w:rPr>
        <w:t xml:space="preserve">commencing at </w:t>
      </w:r>
      <w:r w:rsidR="000C15D5" w:rsidRPr="006A6BC5">
        <w:rPr>
          <w:rFonts w:ascii="Tahoma" w:hAnsi="Tahoma" w:cs="Tahoma"/>
          <w:lang w:val="en-GB"/>
        </w:rPr>
        <w:t>1</w:t>
      </w:r>
      <w:r w:rsidR="00A41EF6" w:rsidRPr="006A6BC5">
        <w:rPr>
          <w:rFonts w:ascii="Tahoma" w:hAnsi="Tahoma" w:cs="Tahoma"/>
          <w:lang w:val="en-GB"/>
        </w:rPr>
        <w:t>2.00pm</w:t>
      </w:r>
      <w:r w:rsidRPr="006A6BC5">
        <w:rPr>
          <w:rFonts w:ascii="Tahoma" w:hAnsi="Tahoma" w:cs="Tahoma"/>
          <w:color w:val="FF0000"/>
          <w:lang w:val="en-GB"/>
        </w:rPr>
        <w:t xml:space="preserve"> </w:t>
      </w:r>
    </w:p>
    <w:p w14:paraId="771B9FCC" w14:textId="77777777" w:rsidR="001F1FD2" w:rsidRPr="006A6BC5" w:rsidRDefault="001F1FD2">
      <w:pPr>
        <w:rPr>
          <w:rFonts w:ascii="Tahoma" w:hAnsi="Tahoma" w:cs="Tahoma"/>
          <w:color w:val="FF0000"/>
          <w:lang w:val="en-GB"/>
        </w:rPr>
      </w:pPr>
    </w:p>
    <w:p w14:paraId="79CE58D5" w14:textId="77777777" w:rsidR="001F1FD2" w:rsidRPr="006A6BC5" w:rsidRDefault="001F1FD2">
      <w:pPr>
        <w:rPr>
          <w:rFonts w:ascii="Tahoma" w:hAnsi="Tahoma" w:cs="Tahoma"/>
          <w:color w:val="FF0000"/>
          <w:lang w:val="en-GB"/>
        </w:rPr>
      </w:pPr>
    </w:p>
    <w:p w14:paraId="7C32C9CD" w14:textId="7777777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AGENDA</w:t>
      </w:r>
    </w:p>
    <w:p w14:paraId="4374C95D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725DD36B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Apologies for Absence</w:t>
      </w:r>
    </w:p>
    <w:p w14:paraId="14849986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E0261A7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Chair Opening Remarks</w:t>
      </w:r>
    </w:p>
    <w:p w14:paraId="7C691171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65CF0AB8" w14:textId="7C18BF11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Minutes of the 20</w:t>
      </w:r>
      <w:r w:rsidR="003C7363" w:rsidRPr="006A6BC5">
        <w:rPr>
          <w:rFonts w:ascii="Tahoma" w:hAnsi="Tahoma" w:cs="Tahoma"/>
          <w:lang w:val="en-GB"/>
        </w:rPr>
        <w:t>1</w:t>
      </w:r>
      <w:r w:rsidR="00E738B6">
        <w:rPr>
          <w:rFonts w:ascii="Tahoma" w:hAnsi="Tahoma" w:cs="Tahoma"/>
          <w:lang w:val="en-GB"/>
        </w:rPr>
        <w:t>7</w:t>
      </w:r>
      <w:r w:rsidRPr="006A6BC5">
        <w:rPr>
          <w:rFonts w:ascii="Tahoma" w:hAnsi="Tahoma" w:cs="Tahoma"/>
          <w:lang w:val="en-GB"/>
        </w:rPr>
        <w:t xml:space="preserve"> Annual General Meeting (</w:t>
      </w:r>
      <w:r w:rsidR="00237143">
        <w:rPr>
          <w:rFonts w:ascii="Tahoma" w:hAnsi="Tahoma" w:cs="Tahoma"/>
          <w:lang w:val="en-GB"/>
        </w:rPr>
        <w:t>1</w:t>
      </w:r>
      <w:r w:rsidR="00237143" w:rsidRPr="00237143">
        <w:rPr>
          <w:rFonts w:ascii="Tahoma" w:hAnsi="Tahoma" w:cs="Tahoma"/>
          <w:vertAlign w:val="superscript"/>
          <w:lang w:val="en-GB"/>
        </w:rPr>
        <w:t>st</w:t>
      </w:r>
      <w:r w:rsidR="00237143">
        <w:rPr>
          <w:rFonts w:ascii="Tahoma" w:hAnsi="Tahoma" w:cs="Tahoma"/>
          <w:lang w:val="en-GB"/>
        </w:rPr>
        <w:t xml:space="preserve"> </w:t>
      </w:r>
      <w:r w:rsidR="00843BEC" w:rsidRPr="006A6BC5">
        <w:rPr>
          <w:rFonts w:ascii="Tahoma" w:hAnsi="Tahoma" w:cs="Tahoma"/>
          <w:lang w:val="en-GB"/>
        </w:rPr>
        <w:t>October 201</w:t>
      </w:r>
      <w:r w:rsidR="00237143">
        <w:rPr>
          <w:rFonts w:ascii="Tahoma" w:hAnsi="Tahoma" w:cs="Tahoma"/>
          <w:lang w:val="en-GB"/>
        </w:rPr>
        <w:t>7</w:t>
      </w:r>
      <w:r w:rsidRPr="006A6BC5">
        <w:rPr>
          <w:rFonts w:ascii="Tahoma" w:hAnsi="Tahoma" w:cs="Tahoma"/>
          <w:lang w:val="en-GB"/>
        </w:rPr>
        <w:t>)</w:t>
      </w:r>
    </w:p>
    <w:p w14:paraId="52DB199F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A72CE5D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Matters Arising</w:t>
      </w:r>
    </w:p>
    <w:p w14:paraId="6163AB50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AB61C98" w14:textId="1DC38511" w:rsidR="00237143" w:rsidRPr="00237143" w:rsidRDefault="0011173D" w:rsidP="00237143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Accounts for the period ending 31</w:t>
      </w:r>
      <w:r w:rsidRPr="006A6BC5">
        <w:rPr>
          <w:rFonts w:ascii="Tahoma" w:hAnsi="Tahoma" w:cs="Tahoma"/>
          <w:vertAlign w:val="superscript"/>
          <w:lang w:val="en-GB"/>
        </w:rPr>
        <w:t>st</w:t>
      </w:r>
      <w:r w:rsidRPr="006A6BC5">
        <w:rPr>
          <w:rFonts w:ascii="Tahoma" w:hAnsi="Tahoma" w:cs="Tahoma"/>
          <w:lang w:val="en-GB"/>
        </w:rPr>
        <w:t xml:space="preserve"> March 201</w:t>
      </w:r>
      <w:r w:rsidR="00237143">
        <w:rPr>
          <w:rFonts w:ascii="Tahoma" w:hAnsi="Tahoma" w:cs="Tahoma"/>
          <w:lang w:val="en-GB"/>
        </w:rPr>
        <w:t>8</w:t>
      </w:r>
    </w:p>
    <w:p w14:paraId="05E63DE4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6CE10188" w14:textId="77777777" w:rsidR="008B3E25" w:rsidRPr="006A6BC5" w:rsidRDefault="00D04AAE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Annual Report</w:t>
      </w:r>
    </w:p>
    <w:p w14:paraId="0F04B6F8" w14:textId="77777777" w:rsidR="000C15D5" w:rsidRPr="006A6BC5" w:rsidRDefault="000C15D5" w:rsidP="000C15D5">
      <w:pPr>
        <w:pStyle w:val="ListParagraph"/>
        <w:rPr>
          <w:rFonts w:ascii="Tahoma" w:hAnsi="Tahoma" w:cs="Tahoma"/>
          <w:lang w:val="en-GB"/>
        </w:rPr>
      </w:pPr>
    </w:p>
    <w:p w14:paraId="7F89DE01" w14:textId="77777777" w:rsidR="00BD4635" w:rsidRDefault="008B3E25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Election of Board Members</w:t>
      </w:r>
      <w:r w:rsidR="0011173D" w:rsidRPr="006A6BC5">
        <w:rPr>
          <w:rFonts w:ascii="Tahoma" w:hAnsi="Tahoma" w:cs="Tahoma"/>
          <w:lang w:val="en-GB"/>
        </w:rPr>
        <w:t xml:space="preserve"> </w:t>
      </w:r>
      <w:r w:rsidR="00BD4635">
        <w:rPr>
          <w:rFonts w:ascii="Tahoma" w:hAnsi="Tahoma" w:cs="Tahoma"/>
          <w:lang w:val="en-GB"/>
        </w:rPr>
        <w:tab/>
      </w:r>
    </w:p>
    <w:p w14:paraId="6716BAE1" w14:textId="77777777" w:rsidR="00BD4635" w:rsidRDefault="00BD4635" w:rsidP="00BD4635">
      <w:pPr>
        <w:pStyle w:val="ListParagraph"/>
        <w:rPr>
          <w:rFonts w:ascii="Tahoma" w:hAnsi="Tahoma" w:cs="Tahoma"/>
          <w:lang w:val="en-GB"/>
        </w:rPr>
      </w:pPr>
    </w:p>
    <w:p w14:paraId="42EC059C" w14:textId="04005939" w:rsidR="0011173D" w:rsidRDefault="00BD4635" w:rsidP="00BD4635">
      <w:pPr>
        <w:ind w:left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Michael </w:t>
      </w:r>
      <w:proofErr w:type="spellStart"/>
      <w:r>
        <w:rPr>
          <w:rFonts w:ascii="Tahoma" w:hAnsi="Tahoma" w:cs="Tahoma"/>
          <w:lang w:val="en-GB"/>
        </w:rPr>
        <w:t>Estill</w:t>
      </w:r>
      <w:proofErr w:type="spellEnd"/>
      <w:r w:rsidR="000A4B5F">
        <w:rPr>
          <w:rFonts w:ascii="Tahoma" w:hAnsi="Tahoma" w:cs="Tahoma"/>
          <w:lang w:val="en-GB"/>
        </w:rPr>
        <w:tab/>
      </w:r>
      <w:r w:rsidR="000A4B5F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>Proposed</w:t>
      </w:r>
      <w:r w:rsidR="000A4B5F"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 xml:space="preserve"> E</w:t>
      </w:r>
      <w:r w:rsidR="00E738B6">
        <w:rPr>
          <w:rFonts w:ascii="Tahoma" w:hAnsi="Tahoma" w:cs="Tahoma"/>
          <w:lang w:val="en-GB"/>
        </w:rPr>
        <w:t>ps</w:t>
      </w:r>
      <w:r>
        <w:rPr>
          <w:rFonts w:ascii="Tahoma" w:hAnsi="Tahoma" w:cs="Tahoma"/>
          <w:lang w:val="en-GB"/>
        </w:rPr>
        <w:t>om</w:t>
      </w:r>
      <w:r w:rsidR="000A4B5F">
        <w:rPr>
          <w:rFonts w:ascii="Tahoma" w:hAnsi="Tahoma" w:cs="Tahoma"/>
          <w:lang w:val="en-GB"/>
        </w:rPr>
        <w:t xml:space="preserve"> LC</w:t>
      </w:r>
      <w:r>
        <w:rPr>
          <w:rFonts w:ascii="Tahoma" w:hAnsi="Tahoma" w:cs="Tahoma"/>
          <w:lang w:val="en-GB"/>
        </w:rPr>
        <w:t xml:space="preserve"> </w:t>
      </w:r>
      <w:r w:rsidR="000A4B5F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>Seconded</w:t>
      </w:r>
      <w:r w:rsidR="000A4B5F"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 xml:space="preserve"> Hampste</w:t>
      </w:r>
      <w:r w:rsidR="00E738B6">
        <w:rPr>
          <w:rFonts w:ascii="Tahoma" w:hAnsi="Tahoma" w:cs="Tahoma"/>
          <w:lang w:val="en-GB"/>
        </w:rPr>
        <w:t>a</w:t>
      </w:r>
      <w:r>
        <w:rPr>
          <w:rFonts w:ascii="Tahoma" w:hAnsi="Tahoma" w:cs="Tahoma"/>
          <w:lang w:val="en-GB"/>
        </w:rPr>
        <w:t>d</w:t>
      </w:r>
      <w:r w:rsidR="000A4B5F">
        <w:rPr>
          <w:rFonts w:ascii="Tahoma" w:hAnsi="Tahoma" w:cs="Tahoma"/>
          <w:lang w:val="en-GB"/>
        </w:rPr>
        <w:t xml:space="preserve"> LC</w:t>
      </w:r>
    </w:p>
    <w:p w14:paraId="5191B976" w14:textId="77777777" w:rsidR="00BD4635" w:rsidRDefault="00BD4635" w:rsidP="00BD4635">
      <w:pPr>
        <w:pStyle w:val="ListParagraph"/>
        <w:rPr>
          <w:rFonts w:ascii="Tahoma" w:hAnsi="Tahoma" w:cs="Tahoma"/>
          <w:lang w:val="en-GB"/>
        </w:rPr>
      </w:pPr>
    </w:p>
    <w:p w14:paraId="745A91A1" w14:textId="1167C823" w:rsidR="00BD4635" w:rsidRPr="006A6BC5" w:rsidRDefault="00BD4635" w:rsidP="00BD4635">
      <w:pPr>
        <w:ind w:firstLine="72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Nikki De </w:t>
      </w:r>
      <w:proofErr w:type="spellStart"/>
      <w:r>
        <w:rPr>
          <w:rFonts w:ascii="Tahoma" w:hAnsi="Tahoma" w:cs="Tahoma"/>
          <w:lang w:val="en-GB"/>
        </w:rPr>
        <w:t>Krester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="000A4B5F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>Proposed</w:t>
      </w:r>
      <w:r w:rsidR="000A4B5F">
        <w:rPr>
          <w:rFonts w:ascii="Tahoma" w:hAnsi="Tahoma" w:cs="Tahoma"/>
          <w:lang w:val="en-GB"/>
        </w:rPr>
        <w:t>: Bath LC</w:t>
      </w:r>
      <w:r>
        <w:rPr>
          <w:rFonts w:ascii="Tahoma" w:hAnsi="Tahoma" w:cs="Tahoma"/>
          <w:lang w:val="en-GB"/>
        </w:rPr>
        <w:tab/>
        <w:t>Seconded</w:t>
      </w:r>
      <w:r w:rsidR="000A4B5F">
        <w:rPr>
          <w:rFonts w:ascii="Tahoma" w:hAnsi="Tahoma" w:cs="Tahoma"/>
          <w:lang w:val="en-GB"/>
        </w:rPr>
        <w:t>: Guildford LC</w:t>
      </w:r>
    </w:p>
    <w:p w14:paraId="6C9B30B2" w14:textId="77777777" w:rsidR="00983DC8" w:rsidRPr="00237143" w:rsidRDefault="00983DC8" w:rsidP="00237143">
      <w:pPr>
        <w:rPr>
          <w:rFonts w:ascii="Tahoma" w:hAnsi="Tahoma" w:cs="Tahoma"/>
          <w:lang w:val="en-GB"/>
        </w:rPr>
      </w:pPr>
    </w:p>
    <w:p w14:paraId="18A80A36" w14:textId="31EA9538" w:rsidR="00983DC8" w:rsidRDefault="00983DC8" w:rsidP="00983DC8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P</w:t>
      </w:r>
      <w:r w:rsidR="006747FA" w:rsidRPr="006A6BC5">
        <w:rPr>
          <w:rFonts w:ascii="Tahoma" w:hAnsi="Tahoma" w:cs="Tahoma"/>
          <w:lang w:val="en-GB"/>
        </w:rPr>
        <w:t xml:space="preserve">roposed changes to the </w:t>
      </w:r>
      <w:r w:rsidR="00BD4635">
        <w:rPr>
          <w:rFonts w:ascii="Tahoma" w:hAnsi="Tahoma" w:cs="Tahoma"/>
          <w:lang w:val="en-GB"/>
        </w:rPr>
        <w:t xml:space="preserve">articles and </w:t>
      </w:r>
      <w:r w:rsidR="006747FA" w:rsidRPr="006A6BC5">
        <w:rPr>
          <w:rFonts w:ascii="Tahoma" w:hAnsi="Tahoma" w:cs="Tahoma"/>
          <w:lang w:val="en-GB"/>
        </w:rPr>
        <w:t>Bye Laws</w:t>
      </w:r>
    </w:p>
    <w:p w14:paraId="26FA5A1E" w14:textId="0D155891" w:rsidR="00237143" w:rsidRPr="006A6BC5" w:rsidRDefault="00237143" w:rsidP="00AD0904">
      <w:pPr>
        <w:rPr>
          <w:rFonts w:ascii="Tahoma" w:hAnsi="Tahoma" w:cs="Tahoma"/>
          <w:lang w:val="en-GB"/>
        </w:rPr>
      </w:pPr>
    </w:p>
    <w:p w14:paraId="02500D3C" w14:textId="77777777" w:rsidR="00860D21" w:rsidRPr="00237143" w:rsidRDefault="00860D21" w:rsidP="00237143">
      <w:pPr>
        <w:rPr>
          <w:rFonts w:ascii="Tahoma" w:hAnsi="Tahoma" w:cs="Tahoma"/>
          <w:lang w:val="en-GB"/>
        </w:rPr>
      </w:pPr>
    </w:p>
    <w:p w14:paraId="31480D56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Close of formal meeting</w:t>
      </w:r>
    </w:p>
    <w:p w14:paraId="343463CD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</w:p>
    <w:p w14:paraId="58E574DB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  <w:t>Q&amp;A Session</w:t>
      </w:r>
      <w:r w:rsidR="00D639E4" w:rsidRPr="006A6BC5">
        <w:rPr>
          <w:rFonts w:ascii="Tahoma" w:hAnsi="Tahoma" w:cs="Tahoma"/>
          <w:lang w:val="en-GB"/>
        </w:rPr>
        <w:t xml:space="preserve"> / Other Business</w:t>
      </w:r>
    </w:p>
    <w:p w14:paraId="75C0D70A" w14:textId="77777777" w:rsidR="00860D21" w:rsidRPr="006A6BC5" w:rsidRDefault="00F674EA" w:rsidP="00860D21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</w:r>
    </w:p>
    <w:p w14:paraId="0206808A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</w:p>
    <w:p w14:paraId="4E7DE2CF" w14:textId="77777777" w:rsidR="0011173D" w:rsidRPr="006A6BC5" w:rsidRDefault="0011173D">
      <w:pPr>
        <w:ind w:left="1440"/>
        <w:rPr>
          <w:rFonts w:ascii="Tahoma" w:hAnsi="Tahoma" w:cs="Tahoma"/>
          <w:lang w:val="en-GB"/>
        </w:rPr>
      </w:pPr>
    </w:p>
    <w:p w14:paraId="4E72ED47" w14:textId="77777777" w:rsidR="0011173D" w:rsidRPr="006A6BC5" w:rsidRDefault="00843BEC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Mark Coups</w:t>
      </w:r>
    </w:p>
    <w:p w14:paraId="2A05919D" w14:textId="77777777" w:rsidR="00843BEC" w:rsidRPr="006A6BC5" w:rsidRDefault="00843BEC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CEO</w:t>
      </w:r>
    </w:p>
    <w:p w14:paraId="32AFFF30" w14:textId="11554221" w:rsidR="0011173D" w:rsidRPr="006A6BC5" w:rsidRDefault="00BD4635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7</w:t>
      </w:r>
      <w:r w:rsidR="006A6BC5" w:rsidRPr="006A6BC5">
        <w:rPr>
          <w:rFonts w:ascii="Tahoma" w:hAnsi="Tahoma" w:cs="Tahoma"/>
          <w:vertAlign w:val="superscript"/>
          <w:lang w:val="en-GB"/>
        </w:rPr>
        <w:t>th</w:t>
      </w:r>
      <w:r w:rsidR="006A6BC5" w:rsidRPr="006A6BC5">
        <w:rPr>
          <w:rFonts w:ascii="Tahoma" w:hAnsi="Tahoma" w:cs="Tahoma"/>
          <w:lang w:val="en-GB"/>
        </w:rPr>
        <w:t xml:space="preserve"> September</w:t>
      </w:r>
      <w:r w:rsidR="000C15D5" w:rsidRPr="006A6BC5">
        <w:rPr>
          <w:rFonts w:ascii="Tahoma" w:hAnsi="Tahoma" w:cs="Tahoma"/>
          <w:lang w:val="en-GB"/>
        </w:rPr>
        <w:t xml:space="preserve"> </w:t>
      </w:r>
      <w:r w:rsidR="0011173D" w:rsidRPr="006A6BC5">
        <w:rPr>
          <w:rFonts w:ascii="Tahoma" w:hAnsi="Tahoma" w:cs="Tahoma"/>
          <w:lang w:val="en-GB"/>
        </w:rPr>
        <w:t>201</w:t>
      </w:r>
      <w:r w:rsidR="00237143">
        <w:rPr>
          <w:rFonts w:ascii="Tahoma" w:hAnsi="Tahoma" w:cs="Tahoma"/>
          <w:lang w:val="en-GB"/>
        </w:rPr>
        <w:t>8</w:t>
      </w:r>
    </w:p>
    <w:p w14:paraId="24DDB566" w14:textId="77777777" w:rsidR="00205148" w:rsidRPr="006A6BC5" w:rsidRDefault="00205148">
      <w:pPr>
        <w:rPr>
          <w:rFonts w:ascii="Tahoma" w:hAnsi="Tahoma" w:cs="Tahoma"/>
          <w:sz w:val="24"/>
          <w:lang w:val="en-GB"/>
        </w:rPr>
      </w:pPr>
    </w:p>
    <w:p w14:paraId="6884BF2D" w14:textId="27DD7AD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 xml:space="preserve">Distribution:  </w:t>
      </w:r>
      <w:r w:rsidR="00276E27" w:rsidRPr="006A6BC5">
        <w:rPr>
          <w:rFonts w:ascii="Tahoma" w:hAnsi="Tahoma" w:cs="Tahoma"/>
          <w:lang w:val="en-GB"/>
        </w:rPr>
        <w:tab/>
      </w:r>
      <w:r w:rsidR="00205148" w:rsidRPr="006A6BC5">
        <w:rPr>
          <w:rFonts w:ascii="Tahoma" w:hAnsi="Tahoma" w:cs="Tahoma"/>
          <w:lang w:val="en-GB"/>
        </w:rPr>
        <w:t>Members (</w:t>
      </w:r>
      <w:r w:rsidR="00E738B6">
        <w:rPr>
          <w:rFonts w:ascii="Tahoma" w:hAnsi="Tahoma" w:cs="Tahoma"/>
          <w:lang w:val="en-GB"/>
        </w:rPr>
        <w:t xml:space="preserve">Schools, </w:t>
      </w:r>
      <w:r w:rsidR="00205148" w:rsidRPr="006A6BC5">
        <w:rPr>
          <w:rFonts w:ascii="Tahoma" w:hAnsi="Tahoma" w:cs="Tahoma"/>
          <w:lang w:val="en-GB"/>
        </w:rPr>
        <w:t>Clubs &amp; Universities)</w:t>
      </w:r>
      <w:r w:rsidR="00276E27" w:rsidRPr="006A6BC5">
        <w:rPr>
          <w:rFonts w:ascii="Tahoma" w:hAnsi="Tahoma" w:cs="Tahoma"/>
          <w:lang w:val="en-GB"/>
        </w:rPr>
        <w:t xml:space="preserve"> / ELA Board</w:t>
      </w:r>
    </w:p>
    <w:p w14:paraId="47A7193C" w14:textId="77777777" w:rsidR="00205148" w:rsidRPr="006A6BC5" w:rsidRDefault="00205148" w:rsidP="00205148">
      <w:pPr>
        <w:rPr>
          <w:rFonts w:ascii="Tahoma" w:hAnsi="Tahoma" w:cs="Tahoma"/>
          <w:sz w:val="24"/>
          <w:lang w:val="en-GB"/>
        </w:rPr>
      </w:pPr>
      <w:r w:rsidRPr="006A6BC5">
        <w:rPr>
          <w:rFonts w:ascii="Tahoma" w:hAnsi="Tahoma" w:cs="Tahoma"/>
          <w:lang w:val="en-GB"/>
        </w:rPr>
        <w:tab/>
      </w:r>
      <w:r w:rsidRPr="006A6BC5">
        <w:rPr>
          <w:rFonts w:ascii="Tahoma" w:hAnsi="Tahoma" w:cs="Tahoma"/>
          <w:lang w:val="en-GB"/>
        </w:rPr>
        <w:tab/>
        <w:t>Honorary Members</w:t>
      </w:r>
      <w:r w:rsidR="00276E27" w:rsidRPr="006A6BC5">
        <w:rPr>
          <w:rFonts w:ascii="Tahoma" w:hAnsi="Tahoma" w:cs="Tahoma"/>
          <w:lang w:val="en-GB"/>
        </w:rPr>
        <w:t>/ Regions</w:t>
      </w:r>
      <w:r w:rsidR="0011173D" w:rsidRPr="006A6BC5">
        <w:rPr>
          <w:rFonts w:ascii="Tahoma" w:hAnsi="Tahoma" w:cs="Tahoma"/>
          <w:sz w:val="24"/>
          <w:lang w:val="en-GB"/>
        </w:rPr>
        <w:tab/>
        <w:t xml:space="preserve">   </w:t>
      </w:r>
    </w:p>
    <w:p w14:paraId="707FDE3F" w14:textId="77777777" w:rsidR="000C15D5" w:rsidRPr="006A6BC5" w:rsidRDefault="0011173D">
      <w:pPr>
        <w:rPr>
          <w:rFonts w:ascii="Tahoma" w:hAnsi="Tahoma" w:cs="Tahoma"/>
          <w:sz w:val="24"/>
          <w:lang w:val="en-GB"/>
        </w:rPr>
      </w:pPr>
      <w:r w:rsidRPr="006A6BC5">
        <w:rPr>
          <w:rFonts w:ascii="Tahoma" w:hAnsi="Tahoma" w:cs="Tahoma"/>
          <w:sz w:val="24"/>
          <w:lang w:val="en-GB"/>
        </w:rPr>
        <w:tab/>
      </w:r>
      <w:r w:rsidRPr="006A6BC5">
        <w:rPr>
          <w:rFonts w:ascii="Tahoma" w:hAnsi="Tahoma" w:cs="Tahoma"/>
          <w:sz w:val="24"/>
          <w:lang w:val="en-GB"/>
        </w:rPr>
        <w:tab/>
      </w:r>
    </w:p>
    <w:p w14:paraId="747E13B7" w14:textId="7777777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Notes:</w:t>
      </w:r>
    </w:p>
    <w:p w14:paraId="23C74500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2EAECBAC" w14:textId="77777777" w:rsidR="0011173D" w:rsidRPr="006A6BC5" w:rsidRDefault="0011173D">
      <w:pPr>
        <w:numPr>
          <w:ilvl w:val="0"/>
          <w:numId w:val="11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Proxy Votes</w:t>
      </w:r>
    </w:p>
    <w:p w14:paraId="02C84195" w14:textId="77777777" w:rsidR="0011173D" w:rsidRPr="006A6BC5" w:rsidRDefault="0011173D">
      <w:pPr>
        <w:ind w:left="720"/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 xml:space="preserve">Any </w:t>
      </w:r>
      <w:r w:rsidR="00BE7DEF" w:rsidRPr="006A6BC5">
        <w:rPr>
          <w:rFonts w:ascii="Tahoma" w:hAnsi="Tahoma" w:cs="Tahoma"/>
          <w:lang w:val="en-GB"/>
        </w:rPr>
        <w:t>member or p</w:t>
      </w:r>
      <w:r w:rsidRPr="006A6BC5">
        <w:rPr>
          <w:rFonts w:ascii="Tahoma" w:hAnsi="Tahoma" w:cs="Tahoma"/>
          <w:lang w:val="en-GB"/>
        </w:rPr>
        <w:t xml:space="preserve">erson entitled to vote may do so by proxy vote by registering their intent, duly signed, with the </w:t>
      </w:r>
      <w:r w:rsidR="00843BEC" w:rsidRPr="006A6BC5">
        <w:rPr>
          <w:rFonts w:ascii="Tahoma" w:hAnsi="Tahoma" w:cs="Tahoma"/>
          <w:lang w:val="en-GB"/>
        </w:rPr>
        <w:t>CEO</w:t>
      </w:r>
      <w:r w:rsidRPr="006A6BC5">
        <w:rPr>
          <w:rFonts w:ascii="Tahoma" w:hAnsi="Tahoma" w:cs="Tahoma"/>
          <w:lang w:val="en-GB"/>
        </w:rPr>
        <w:t xml:space="preserve"> who, after verification of the validity of the proxy, will exercise this as directed. Proxy votes must be received by the </w:t>
      </w:r>
      <w:r w:rsidR="00843BEC" w:rsidRPr="006A6BC5">
        <w:rPr>
          <w:rFonts w:ascii="Tahoma" w:hAnsi="Tahoma" w:cs="Tahoma"/>
          <w:lang w:val="en-GB"/>
        </w:rPr>
        <w:t>CEO</w:t>
      </w:r>
      <w:r w:rsidRPr="006A6BC5">
        <w:rPr>
          <w:rFonts w:ascii="Tahoma" w:hAnsi="Tahoma" w:cs="Tahoma"/>
          <w:lang w:val="en-GB"/>
        </w:rPr>
        <w:t xml:space="preserve"> at least two clear days prior to the meeting concerned.</w:t>
      </w:r>
    </w:p>
    <w:p w14:paraId="5788982A" w14:textId="77777777" w:rsidR="00A4258D" w:rsidRPr="006A6BC5" w:rsidRDefault="00A4258D">
      <w:pPr>
        <w:rPr>
          <w:rFonts w:ascii="Tahoma" w:hAnsi="Tahoma" w:cs="Tahoma"/>
          <w:lang w:val="en-GB"/>
        </w:rPr>
      </w:pPr>
    </w:p>
    <w:p w14:paraId="2E427574" w14:textId="5E66E6A5" w:rsidR="0011173D" w:rsidRPr="006A6BC5" w:rsidRDefault="00687DF8" w:rsidP="00687DF8">
      <w:pPr>
        <w:ind w:left="720"/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lastRenderedPageBreak/>
        <w:t>To assist in the smooth running of meeting arrangements it would assist if</w:t>
      </w:r>
      <w:r w:rsidR="0011173D" w:rsidRPr="006A6BC5">
        <w:rPr>
          <w:rFonts w:ascii="Tahoma" w:hAnsi="Tahoma" w:cs="Tahoma"/>
          <w:lang w:val="en-GB"/>
        </w:rPr>
        <w:t xml:space="preserve"> proxy votes are with me by </w:t>
      </w:r>
      <w:r w:rsidR="00BD4635">
        <w:rPr>
          <w:rFonts w:ascii="Tahoma" w:hAnsi="Tahoma" w:cs="Tahoma"/>
          <w:lang w:val="en-GB"/>
        </w:rPr>
        <w:t>30</w:t>
      </w:r>
      <w:r w:rsidR="003C7363" w:rsidRPr="006A6BC5">
        <w:rPr>
          <w:rFonts w:ascii="Tahoma" w:hAnsi="Tahoma" w:cs="Tahoma"/>
          <w:vertAlign w:val="superscript"/>
          <w:lang w:val="en-GB"/>
        </w:rPr>
        <w:t>th</w:t>
      </w:r>
      <w:r w:rsidR="003C7363" w:rsidRPr="006A6BC5">
        <w:rPr>
          <w:rFonts w:ascii="Tahoma" w:hAnsi="Tahoma" w:cs="Tahoma"/>
          <w:lang w:val="en-GB"/>
        </w:rPr>
        <w:t xml:space="preserve"> </w:t>
      </w:r>
      <w:r w:rsidR="000C15D5" w:rsidRPr="006A6BC5">
        <w:rPr>
          <w:rFonts w:ascii="Tahoma" w:hAnsi="Tahoma" w:cs="Tahoma"/>
          <w:lang w:val="en-GB"/>
        </w:rPr>
        <w:t>September</w:t>
      </w:r>
      <w:r w:rsidRPr="006A6BC5">
        <w:rPr>
          <w:rFonts w:ascii="Tahoma" w:hAnsi="Tahoma" w:cs="Tahoma"/>
          <w:lang w:val="en-GB"/>
        </w:rPr>
        <w:t xml:space="preserve"> </w:t>
      </w:r>
      <w:r w:rsidR="0011173D" w:rsidRPr="006A6BC5">
        <w:rPr>
          <w:rFonts w:ascii="Tahoma" w:hAnsi="Tahoma" w:cs="Tahoma"/>
          <w:lang w:val="en-GB"/>
        </w:rPr>
        <w:t>201</w:t>
      </w:r>
      <w:r w:rsidR="00237143">
        <w:rPr>
          <w:rFonts w:ascii="Tahoma" w:hAnsi="Tahoma" w:cs="Tahoma"/>
          <w:lang w:val="en-GB"/>
        </w:rPr>
        <w:t>8</w:t>
      </w:r>
      <w:r w:rsidR="00514F79">
        <w:rPr>
          <w:rFonts w:ascii="Tahoma" w:hAnsi="Tahoma" w:cs="Tahoma"/>
          <w:lang w:val="en-GB"/>
        </w:rPr>
        <w:t xml:space="preserve"> and no later than 5</w:t>
      </w:r>
      <w:r w:rsidR="00514F79" w:rsidRPr="00514F79">
        <w:rPr>
          <w:rFonts w:ascii="Tahoma" w:hAnsi="Tahoma" w:cs="Tahoma"/>
          <w:vertAlign w:val="superscript"/>
          <w:lang w:val="en-GB"/>
        </w:rPr>
        <w:t>th</w:t>
      </w:r>
      <w:r w:rsidR="00514F79">
        <w:rPr>
          <w:rFonts w:ascii="Tahoma" w:hAnsi="Tahoma" w:cs="Tahoma"/>
          <w:lang w:val="en-GB"/>
        </w:rPr>
        <w:t xml:space="preserve"> of October 2018.</w:t>
      </w:r>
    </w:p>
    <w:p w14:paraId="46A0A6BA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1C290145" w14:textId="435DB2F0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  <w:t xml:space="preserve">e-mail  </w:t>
      </w:r>
      <w:hyperlink r:id="rId9" w:history="1">
        <w:r w:rsidR="00237143" w:rsidRPr="00C06FAC">
          <w:rPr>
            <w:rStyle w:val="Hyperlink"/>
            <w:rFonts w:ascii="Tahoma" w:hAnsi="Tahoma" w:cs="Tahoma"/>
            <w:lang w:val="en-GB"/>
          </w:rPr>
          <w:t>m.coups@englandlacrosse.co.uk</w:t>
        </w:r>
      </w:hyperlink>
    </w:p>
    <w:p w14:paraId="6C22636B" w14:textId="77777777" w:rsidR="006A6BC5" w:rsidRPr="006A6BC5" w:rsidRDefault="006A6BC5">
      <w:pPr>
        <w:rPr>
          <w:rFonts w:ascii="Tahoma" w:hAnsi="Tahoma" w:cs="Tahoma"/>
          <w:lang w:val="en-GB"/>
        </w:rPr>
      </w:pPr>
    </w:p>
    <w:p w14:paraId="7E4CF847" w14:textId="77777777" w:rsidR="006A6BC5" w:rsidRPr="006A6BC5" w:rsidRDefault="006A6BC5" w:rsidP="006A6BC5">
      <w:pPr>
        <w:pStyle w:val="ListParagraph"/>
        <w:numPr>
          <w:ilvl w:val="0"/>
          <w:numId w:val="11"/>
        </w:numPr>
        <w:rPr>
          <w:rStyle w:val="Hyperlink"/>
          <w:rFonts w:ascii="Tahoma" w:hAnsi="Tahoma" w:cs="Tahoma"/>
          <w:lang w:val="en-GB"/>
        </w:rPr>
      </w:pP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>Annual Accounts</w:t>
      </w:r>
    </w:p>
    <w:p w14:paraId="69DDB819" w14:textId="77777777" w:rsidR="006A6BC5" w:rsidRPr="006A6BC5" w:rsidRDefault="006A6BC5" w:rsidP="006A6BC5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  <w:bookmarkStart w:id="0" w:name="_GoBack"/>
      <w:bookmarkEnd w:id="0"/>
    </w:p>
    <w:p w14:paraId="79EC7E1B" w14:textId="7F1D3D38" w:rsidR="006A6BC5" w:rsidRDefault="006A6BC5" w:rsidP="006A6BC5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>The annual accounts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,</w:t>
      </w: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 xml:space="preserve"> audited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by </w:t>
      </w:r>
      <w:proofErr w:type="spellStart"/>
      <w:r>
        <w:rPr>
          <w:rStyle w:val="Hyperlink"/>
          <w:rFonts w:ascii="Tahoma" w:hAnsi="Tahoma" w:cs="Tahoma"/>
          <w:color w:val="auto"/>
          <w:u w:val="none"/>
          <w:lang w:val="en-GB"/>
        </w:rPr>
        <w:t>Beever</w:t>
      </w:r>
      <w:proofErr w:type="spellEnd"/>
      <w:r w:rsidR="00A11AEB"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Struthers, has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been approved by the board and signed by the Chair of the Association at a meeting held on </w:t>
      </w:r>
      <w:r w:rsidR="00237143">
        <w:rPr>
          <w:rStyle w:val="Hyperlink"/>
          <w:rFonts w:ascii="Tahoma" w:hAnsi="Tahoma" w:cs="Tahoma"/>
          <w:color w:val="auto"/>
          <w:u w:val="none"/>
          <w:lang w:val="en-GB"/>
        </w:rPr>
        <w:t>4</w:t>
      </w:r>
      <w:r w:rsidRPr="006A6BC5">
        <w:rPr>
          <w:rStyle w:val="Hyperlink"/>
          <w:rFonts w:ascii="Tahoma" w:hAnsi="Tahoma" w:cs="Tahoma"/>
          <w:color w:val="auto"/>
          <w:u w:val="none"/>
          <w:vertAlign w:val="superscript"/>
          <w:lang w:val="en-GB"/>
        </w:rPr>
        <w:t>th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September 201</w:t>
      </w:r>
      <w:r w:rsidR="00237143">
        <w:rPr>
          <w:rStyle w:val="Hyperlink"/>
          <w:rFonts w:ascii="Tahoma" w:hAnsi="Tahoma" w:cs="Tahoma"/>
          <w:color w:val="auto"/>
          <w:u w:val="none"/>
          <w:lang w:val="en-GB"/>
        </w:rPr>
        <w:t>8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signed by the auditors prior to the AGM.</w:t>
      </w:r>
    </w:p>
    <w:p w14:paraId="00AEC8A6" w14:textId="77777777" w:rsidR="006A6BC5" w:rsidRPr="006A6BC5" w:rsidRDefault="006A6BC5" w:rsidP="006A6BC5">
      <w:pPr>
        <w:pStyle w:val="ListParagraph"/>
        <w:rPr>
          <w:rStyle w:val="Hyperlink"/>
          <w:rFonts w:ascii="Tahoma" w:hAnsi="Tahoma" w:cs="Tahoma"/>
          <w:lang w:val="en-GB"/>
        </w:rPr>
      </w:pPr>
    </w:p>
    <w:p w14:paraId="4C543F14" w14:textId="77777777" w:rsidR="00A11AEB" w:rsidRDefault="00A11AEB" w:rsidP="00A11AEB">
      <w:pPr>
        <w:pStyle w:val="ListParagraph"/>
        <w:numPr>
          <w:ilvl w:val="0"/>
          <w:numId w:val="11"/>
        </w:numPr>
        <w:rPr>
          <w:rStyle w:val="Hyperlink"/>
          <w:rFonts w:ascii="Tahoma" w:hAnsi="Tahoma" w:cs="Tahoma"/>
          <w:color w:val="auto"/>
          <w:u w:val="none"/>
          <w:lang w:val="en-GB"/>
        </w:rPr>
      </w:pPr>
      <w:r w:rsidRPr="00A11AEB">
        <w:rPr>
          <w:rStyle w:val="Hyperlink"/>
          <w:rFonts w:ascii="Tahoma" w:hAnsi="Tahoma" w:cs="Tahoma"/>
          <w:color w:val="auto"/>
          <w:u w:val="none"/>
          <w:lang w:val="en-GB"/>
        </w:rPr>
        <w:t>Letter of Representation</w:t>
      </w:r>
    </w:p>
    <w:p w14:paraId="5704B3A3" w14:textId="77777777" w:rsidR="00A11AEB" w:rsidRDefault="00A11AEB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</w:p>
    <w:p w14:paraId="6A6C638E" w14:textId="7C4D234A" w:rsidR="00A11AEB" w:rsidRDefault="00A11AEB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  <w:r>
        <w:rPr>
          <w:rStyle w:val="Hyperlink"/>
          <w:rFonts w:ascii="Tahoma" w:hAnsi="Tahoma" w:cs="Tahoma"/>
          <w:color w:val="auto"/>
          <w:u w:val="none"/>
          <w:lang w:val="en-GB"/>
        </w:rPr>
        <w:t>The Letter of representation, which accompanies the annual accounts, has been</w:t>
      </w:r>
      <w:r w:rsidRPr="00A11AEB">
        <w:rPr>
          <w:rStyle w:val="Hyperlink"/>
          <w:rFonts w:ascii="Tahoma" w:hAnsi="Tahoma" w:cs="Tahoma"/>
          <w:color w:val="auto"/>
          <w:u w:val="none"/>
          <w:lang w:val="en-GB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approved by the board and signed by the C</w:t>
      </w:r>
      <w:r w:rsidR="00BD4635">
        <w:rPr>
          <w:rStyle w:val="Hyperlink"/>
          <w:rFonts w:ascii="Tahoma" w:hAnsi="Tahoma" w:cs="Tahoma"/>
          <w:color w:val="auto"/>
          <w:u w:val="none"/>
          <w:lang w:val="en-GB"/>
        </w:rPr>
        <w:t>EO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of the Association on </w:t>
      </w:r>
      <w:r w:rsidR="00E738B6">
        <w:rPr>
          <w:rStyle w:val="Hyperlink"/>
          <w:rFonts w:ascii="Tahoma" w:hAnsi="Tahoma" w:cs="Tahoma"/>
          <w:color w:val="auto"/>
          <w:u w:val="none"/>
          <w:lang w:val="en-GB"/>
        </w:rPr>
        <w:t>4</w:t>
      </w:r>
      <w:r w:rsidRPr="006A6BC5">
        <w:rPr>
          <w:rStyle w:val="Hyperlink"/>
          <w:rFonts w:ascii="Tahoma" w:hAnsi="Tahoma" w:cs="Tahoma"/>
          <w:color w:val="auto"/>
          <w:u w:val="none"/>
          <w:vertAlign w:val="superscript"/>
          <w:lang w:val="en-GB"/>
        </w:rPr>
        <w:t>th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September 201</w:t>
      </w:r>
      <w:r w:rsidR="00237143">
        <w:rPr>
          <w:rStyle w:val="Hyperlink"/>
          <w:rFonts w:ascii="Tahoma" w:hAnsi="Tahoma" w:cs="Tahoma"/>
          <w:color w:val="auto"/>
          <w:u w:val="none"/>
          <w:lang w:val="en-GB"/>
        </w:rPr>
        <w:t>8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signed by the auditors prior to the AGM.</w:t>
      </w:r>
    </w:p>
    <w:p w14:paraId="5B343BA4" w14:textId="77777777" w:rsidR="00F9531E" w:rsidRPr="00A11AEB" w:rsidRDefault="00F9531E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</w:p>
    <w:p w14:paraId="7DE0E27C" w14:textId="77777777" w:rsidR="00F9531E" w:rsidRPr="00A4258D" w:rsidRDefault="00F9531E">
      <w:pPr>
        <w:rPr>
          <w:rFonts w:ascii="Arial" w:hAnsi="Arial" w:cs="Arial"/>
          <w:lang w:val="fr-FR"/>
        </w:rPr>
      </w:pPr>
    </w:p>
    <w:sectPr w:rsidR="00F9531E" w:rsidRPr="00A4258D" w:rsidSect="0094359B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FA8A" w14:textId="77777777" w:rsidR="00FC5B85" w:rsidRDefault="00FC5B85">
      <w:r>
        <w:separator/>
      </w:r>
    </w:p>
  </w:endnote>
  <w:endnote w:type="continuationSeparator" w:id="0">
    <w:p w14:paraId="5B650535" w14:textId="77777777" w:rsidR="00FC5B85" w:rsidRDefault="00FC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0775" w14:textId="35C76C9B" w:rsidR="0011173D" w:rsidRDefault="0011173D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ELA~201</w:t>
    </w:r>
    <w:r w:rsidR="00237143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AGM Agenda</w:t>
    </w:r>
    <w:r w:rsidR="00AD0904">
      <w:rPr>
        <w:rFonts w:ascii="Arial" w:hAnsi="Arial"/>
        <w:sz w:val="16"/>
      </w:rPr>
      <w:tab/>
    </w:r>
    <w:r w:rsidR="00AD0904">
      <w:rPr>
        <w:rFonts w:ascii="Arial" w:hAnsi="Arial"/>
        <w:sz w:val="16"/>
      </w:rPr>
      <w:tab/>
      <w:t>7</w:t>
    </w:r>
    <w:r w:rsidR="00AD0904" w:rsidRPr="00AD0904">
      <w:rPr>
        <w:rFonts w:ascii="Arial" w:hAnsi="Arial"/>
        <w:sz w:val="16"/>
        <w:vertAlign w:val="superscript"/>
      </w:rPr>
      <w:t>th</w:t>
    </w:r>
    <w:r w:rsidR="00AD0904">
      <w:rPr>
        <w:rFonts w:ascii="Arial" w:hAnsi="Arial"/>
        <w:sz w:val="16"/>
      </w:rPr>
      <w:t xml:space="preserve"> October 2018</w:t>
    </w:r>
    <w:r w:rsidR="00B53030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1E33" w14:textId="77777777" w:rsidR="00FC5B85" w:rsidRDefault="00FC5B85">
      <w:r>
        <w:separator/>
      </w:r>
    </w:p>
  </w:footnote>
  <w:footnote w:type="continuationSeparator" w:id="0">
    <w:p w14:paraId="3CDD8038" w14:textId="77777777" w:rsidR="00FC5B85" w:rsidRDefault="00FC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D2B4" w14:textId="48F49572" w:rsidR="0011173D" w:rsidRDefault="0011173D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English Lacrosse Association Ltd.</w:t>
    </w:r>
    <w:r w:rsidR="00AD0904">
      <w:rPr>
        <w:rFonts w:ascii="Arial" w:hAnsi="Arial"/>
        <w:sz w:val="16"/>
      </w:rPr>
      <w:tab/>
    </w:r>
    <w:r w:rsidR="00AD0904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AGM Agenda </w:t>
    </w:r>
    <w:r w:rsidR="00237143">
      <w:rPr>
        <w:rFonts w:ascii="Arial" w:hAnsi="Arial"/>
        <w:sz w:val="16"/>
      </w:rPr>
      <w:t>7</w:t>
    </w:r>
    <w:r w:rsidR="00237143" w:rsidRPr="00237143">
      <w:rPr>
        <w:rFonts w:ascii="Arial" w:hAnsi="Arial"/>
        <w:sz w:val="16"/>
        <w:vertAlign w:val="superscript"/>
      </w:rPr>
      <w:t>th</w:t>
    </w:r>
    <w:r w:rsidR="00237143">
      <w:rPr>
        <w:rFonts w:ascii="Arial" w:hAnsi="Arial"/>
        <w:sz w:val="16"/>
      </w:rPr>
      <w:t xml:space="preserve"> </w:t>
    </w:r>
    <w:r w:rsidR="00843BEC" w:rsidRPr="00843BEC">
      <w:rPr>
        <w:rFonts w:ascii="Arial" w:hAnsi="Arial"/>
        <w:sz w:val="16"/>
        <w:vertAlign w:val="superscript"/>
      </w:rPr>
      <w:t>t</w:t>
    </w:r>
    <w:r w:rsidR="00843BEC">
      <w:rPr>
        <w:rFonts w:ascii="Arial" w:hAnsi="Arial"/>
        <w:sz w:val="16"/>
      </w:rPr>
      <w:t xml:space="preserve"> </w:t>
    </w:r>
    <w:r w:rsidR="000C15D5">
      <w:rPr>
        <w:rFonts w:ascii="Arial" w:hAnsi="Arial"/>
        <w:sz w:val="16"/>
      </w:rPr>
      <w:t>October</w:t>
    </w:r>
    <w:r w:rsidR="008B3E25">
      <w:rPr>
        <w:rFonts w:ascii="Arial" w:hAnsi="Arial"/>
        <w:sz w:val="16"/>
      </w:rPr>
      <w:t xml:space="preserve"> 201</w:t>
    </w:r>
    <w:r w:rsidR="00237143">
      <w:rPr>
        <w:rFonts w:ascii="Arial" w:hAnsi="Arial"/>
        <w:sz w:val="16"/>
      </w:rPr>
      <w:t>8</w:t>
    </w:r>
    <w:r w:rsidR="00AF21AC">
      <w:rPr>
        <w:rFonts w:ascii="Arial" w:hAnsi="Arial"/>
        <w:sz w:val="16"/>
      </w:rPr>
      <w:tab/>
    </w:r>
    <w:r w:rsidR="00AF21AC"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A8C"/>
    <w:multiLevelType w:val="hybridMultilevel"/>
    <w:tmpl w:val="FA96E2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D1807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AB0F51"/>
    <w:multiLevelType w:val="hybridMultilevel"/>
    <w:tmpl w:val="D960B7FA"/>
    <w:lvl w:ilvl="0" w:tplc="CFA0EC3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642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A05B2E"/>
    <w:multiLevelType w:val="hybridMultilevel"/>
    <w:tmpl w:val="59DCDD84"/>
    <w:lvl w:ilvl="0" w:tplc="74AA35B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74526"/>
    <w:multiLevelType w:val="singleLevel"/>
    <w:tmpl w:val="453A5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28293F"/>
    <w:multiLevelType w:val="singleLevel"/>
    <w:tmpl w:val="1DB02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B54005C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0695F8F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753820"/>
    <w:multiLevelType w:val="hybridMultilevel"/>
    <w:tmpl w:val="1A06D1A2"/>
    <w:lvl w:ilvl="0" w:tplc="CFA0EC3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A6E95"/>
    <w:multiLevelType w:val="singleLevel"/>
    <w:tmpl w:val="E3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11" w15:restartNumberingAfterBreak="0">
    <w:nsid w:val="41F756BD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EB5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293989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07179B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00364E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93174F2"/>
    <w:multiLevelType w:val="singleLevel"/>
    <w:tmpl w:val="44F4A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B546089"/>
    <w:multiLevelType w:val="hybridMultilevel"/>
    <w:tmpl w:val="6ABE8AB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559F5"/>
    <w:multiLevelType w:val="hybridMultilevel"/>
    <w:tmpl w:val="E5581342"/>
    <w:lvl w:ilvl="0" w:tplc="74AA35B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45B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523F09"/>
    <w:multiLevelType w:val="hybridMultilevel"/>
    <w:tmpl w:val="DA687362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61345F"/>
    <w:multiLevelType w:val="singleLevel"/>
    <w:tmpl w:val="CFE03C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2A90756"/>
    <w:multiLevelType w:val="singleLevel"/>
    <w:tmpl w:val="5802C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52A0F1A"/>
    <w:multiLevelType w:val="hybridMultilevel"/>
    <w:tmpl w:val="07B023F6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25DBA"/>
    <w:multiLevelType w:val="hybridMultilevel"/>
    <w:tmpl w:val="D2F450B6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05BE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1B3AF5"/>
    <w:multiLevelType w:val="hybridMultilevel"/>
    <w:tmpl w:val="0C4AD04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8"/>
  </w:num>
  <w:num w:numId="6">
    <w:abstractNumId w:val="25"/>
  </w:num>
  <w:num w:numId="7">
    <w:abstractNumId w:val="19"/>
  </w:num>
  <w:num w:numId="8">
    <w:abstractNumId w:val="12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  <w:num w:numId="19">
    <w:abstractNumId w:val="18"/>
  </w:num>
  <w:num w:numId="20">
    <w:abstractNumId w:val="4"/>
  </w:num>
  <w:num w:numId="21">
    <w:abstractNumId w:val="20"/>
  </w:num>
  <w:num w:numId="22">
    <w:abstractNumId w:val="24"/>
  </w:num>
  <w:num w:numId="23">
    <w:abstractNumId w:val="17"/>
  </w:num>
  <w:num w:numId="24">
    <w:abstractNumId w:val="23"/>
  </w:num>
  <w:num w:numId="25">
    <w:abstractNumId w:val="2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3"/>
    <w:rsid w:val="000306ED"/>
    <w:rsid w:val="000427B3"/>
    <w:rsid w:val="00047DD0"/>
    <w:rsid w:val="00092121"/>
    <w:rsid w:val="000A4B5F"/>
    <w:rsid w:val="000C07EF"/>
    <w:rsid w:val="000C15D5"/>
    <w:rsid w:val="0011173D"/>
    <w:rsid w:val="00142356"/>
    <w:rsid w:val="00164D44"/>
    <w:rsid w:val="001707CA"/>
    <w:rsid w:val="001808A2"/>
    <w:rsid w:val="001967F0"/>
    <w:rsid w:val="001F1FD2"/>
    <w:rsid w:val="00204872"/>
    <w:rsid w:val="00205148"/>
    <w:rsid w:val="00230E61"/>
    <w:rsid w:val="00237143"/>
    <w:rsid w:val="00276E27"/>
    <w:rsid w:val="002A4A76"/>
    <w:rsid w:val="002D3B9B"/>
    <w:rsid w:val="003449DA"/>
    <w:rsid w:val="003651A8"/>
    <w:rsid w:val="003749BB"/>
    <w:rsid w:val="00395FDA"/>
    <w:rsid w:val="003A2FA0"/>
    <w:rsid w:val="003B51CC"/>
    <w:rsid w:val="003C7363"/>
    <w:rsid w:val="003D13B6"/>
    <w:rsid w:val="003D5739"/>
    <w:rsid w:val="00470F7C"/>
    <w:rsid w:val="0047230F"/>
    <w:rsid w:val="004C0DFE"/>
    <w:rsid w:val="004C67EF"/>
    <w:rsid w:val="004D2E3B"/>
    <w:rsid w:val="00514F79"/>
    <w:rsid w:val="005330B5"/>
    <w:rsid w:val="0054788F"/>
    <w:rsid w:val="006261AC"/>
    <w:rsid w:val="0064045D"/>
    <w:rsid w:val="006709A9"/>
    <w:rsid w:val="006747FA"/>
    <w:rsid w:val="00687DF8"/>
    <w:rsid w:val="006A6BC5"/>
    <w:rsid w:val="00724BC3"/>
    <w:rsid w:val="00764551"/>
    <w:rsid w:val="007A6554"/>
    <w:rsid w:val="00843BEC"/>
    <w:rsid w:val="00860D21"/>
    <w:rsid w:val="0086434C"/>
    <w:rsid w:val="008B3E25"/>
    <w:rsid w:val="008B4F1F"/>
    <w:rsid w:val="008E01E3"/>
    <w:rsid w:val="0090430F"/>
    <w:rsid w:val="00922438"/>
    <w:rsid w:val="00922892"/>
    <w:rsid w:val="00926978"/>
    <w:rsid w:val="0094359B"/>
    <w:rsid w:val="00953A01"/>
    <w:rsid w:val="009709E1"/>
    <w:rsid w:val="009824FF"/>
    <w:rsid w:val="00983DC8"/>
    <w:rsid w:val="009D0690"/>
    <w:rsid w:val="00A11AEB"/>
    <w:rsid w:val="00A41EF6"/>
    <w:rsid w:val="00A4258D"/>
    <w:rsid w:val="00A44198"/>
    <w:rsid w:val="00AA18D8"/>
    <w:rsid w:val="00AC19F3"/>
    <w:rsid w:val="00AD0904"/>
    <w:rsid w:val="00AF21AC"/>
    <w:rsid w:val="00B30E9C"/>
    <w:rsid w:val="00B53030"/>
    <w:rsid w:val="00B940BC"/>
    <w:rsid w:val="00BB3E27"/>
    <w:rsid w:val="00BC639F"/>
    <w:rsid w:val="00BD4635"/>
    <w:rsid w:val="00BE7364"/>
    <w:rsid w:val="00BE7DEF"/>
    <w:rsid w:val="00C06A7E"/>
    <w:rsid w:val="00C63CE1"/>
    <w:rsid w:val="00C75DF1"/>
    <w:rsid w:val="00C839F9"/>
    <w:rsid w:val="00CB05EC"/>
    <w:rsid w:val="00D04AAE"/>
    <w:rsid w:val="00D11AFA"/>
    <w:rsid w:val="00D13709"/>
    <w:rsid w:val="00D372AC"/>
    <w:rsid w:val="00D639E4"/>
    <w:rsid w:val="00D770E5"/>
    <w:rsid w:val="00E03A6A"/>
    <w:rsid w:val="00E738B6"/>
    <w:rsid w:val="00E9393A"/>
    <w:rsid w:val="00E97E6E"/>
    <w:rsid w:val="00EA1793"/>
    <w:rsid w:val="00EB7FF9"/>
    <w:rsid w:val="00EC448F"/>
    <w:rsid w:val="00ED321A"/>
    <w:rsid w:val="00ED6966"/>
    <w:rsid w:val="00F055C9"/>
    <w:rsid w:val="00F1653C"/>
    <w:rsid w:val="00F31936"/>
    <w:rsid w:val="00F674EA"/>
    <w:rsid w:val="00F70163"/>
    <w:rsid w:val="00F918DB"/>
    <w:rsid w:val="00F9531E"/>
    <w:rsid w:val="00FB0AA5"/>
    <w:rsid w:val="00FC5B85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EDA61"/>
  <w15:docId w15:val="{4251F27E-74C8-4FA7-8C0D-7273C3A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59B"/>
    <w:rPr>
      <w:lang w:val="en-US"/>
    </w:rPr>
  </w:style>
  <w:style w:type="paragraph" w:styleId="Heading1">
    <w:name w:val="heading 1"/>
    <w:basedOn w:val="Normal"/>
    <w:next w:val="Normal"/>
    <w:qFormat/>
    <w:rsid w:val="0094359B"/>
    <w:pPr>
      <w:keepNext/>
      <w:ind w:left="144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94359B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94359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4359B"/>
    <w:pPr>
      <w:keepNext/>
      <w:ind w:left="720" w:firstLine="720"/>
      <w:outlineLvl w:val="3"/>
    </w:pPr>
    <w:rPr>
      <w:rFonts w:ascii="Comic Sans MS" w:hAnsi="Comic Sans MS"/>
      <w:i/>
      <w:sz w:val="24"/>
    </w:rPr>
  </w:style>
  <w:style w:type="paragraph" w:styleId="Heading5">
    <w:name w:val="heading 5"/>
    <w:basedOn w:val="Normal"/>
    <w:next w:val="Normal"/>
    <w:qFormat/>
    <w:rsid w:val="0094359B"/>
    <w:pPr>
      <w:keepNext/>
      <w:outlineLvl w:val="4"/>
    </w:pPr>
    <w:rPr>
      <w:rFonts w:ascii="Arial" w:hAnsi="Arial"/>
      <w:sz w:val="24"/>
      <w:lang w:val="en-GB"/>
    </w:rPr>
  </w:style>
  <w:style w:type="paragraph" w:styleId="Heading6">
    <w:name w:val="heading 6"/>
    <w:basedOn w:val="Normal"/>
    <w:next w:val="Normal"/>
    <w:qFormat/>
    <w:rsid w:val="0094359B"/>
    <w:pPr>
      <w:keepNext/>
      <w:ind w:left="1440"/>
      <w:outlineLvl w:val="5"/>
    </w:pPr>
    <w:rPr>
      <w:rFonts w:ascii="Comic Sans MS" w:hAnsi="Comic Sans MS"/>
      <w:b/>
      <w:bCs/>
      <w:color w:val="FF0000"/>
      <w:sz w:val="24"/>
    </w:rPr>
  </w:style>
  <w:style w:type="paragraph" w:styleId="Heading7">
    <w:name w:val="heading 7"/>
    <w:basedOn w:val="Normal"/>
    <w:next w:val="Normal"/>
    <w:qFormat/>
    <w:rsid w:val="0094359B"/>
    <w:pPr>
      <w:keepNext/>
      <w:outlineLvl w:val="6"/>
    </w:pPr>
    <w:rPr>
      <w:rFonts w:ascii="Arial" w:hAnsi="Arial"/>
      <w:b/>
      <w:color w:val="FF0000"/>
      <w:lang w:val="en-GB"/>
    </w:rPr>
  </w:style>
  <w:style w:type="paragraph" w:styleId="Heading8">
    <w:name w:val="heading 8"/>
    <w:basedOn w:val="Normal"/>
    <w:next w:val="Normal"/>
    <w:qFormat/>
    <w:rsid w:val="0094359B"/>
    <w:pPr>
      <w:keepNext/>
      <w:outlineLvl w:val="7"/>
    </w:pPr>
    <w:rPr>
      <w:rFonts w:ascii="Arial" w:hAnsi="Arial"/>
      <w:b/>
      <w:i/>
      <w:color w:val="FF0000"/>
      <w:sz w:val="24"/>
      <w:lang w:val="en-GB"/>
    </w:rPr>
  </w:style>
  <w:style w:type="paragraph" w:styleId="Heading9">
    <w:name w:val="heading 9"/>
    <w:basedOn w:val="Normal"/>
    <w:next w:val="Normal"/>
    <w:qFormat/>
    <w:rsid w:val="0094359B"/>
    <w:pPr>
      <w:keepNext/>
      <w:outlineLvl w:val="8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43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435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4359B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94359B"/>
    <w:rPr>
      <w:color w:val="0000FF"/>
      <w:u w:val="single"/>
    </w:rPr>
  </w:style>
  <w:style w:type="paragraph" w:styleId="BodyText">
    <w:name w:val="Body Text"/>
    <w:basedOn w:val="Normal"/>
    <w:semiHidden/>
    <w:rsid w:val="0094359B"/>
    <w:rPr>
      <w:rFonts w:ascii="Arial" w:hAnsi="Arial"/>
      <w:i/>
      <w:lang w:val="en-GB"/>
    </w:rPr>
  </w:style>
  <w:style w:type="character" w:styleId="FollowedHyperlink">
    <w:name w:val="FollowedHyperlink"/>
    <w:semiHidden/>
    <w:rsid w:val="0094359B"/>
    <w:rPr>
      <w:color w:val="800080"/>
      <w:u w:val="single"/>
    </w:rPr>
  </w:style>
  <w:style w:type="paragraph" w:styleId="Title">
    <w:name w:val="Title"/>
    <w:basedOn w:val="Normal"/>
    <w:qFormat/>
    <w:rsid w:val="0094359B"/>
    <w:pPr>
      <w:jc w:val="center"/>
    </w:pPr>
    <w:rPr>
      <w:rFonts w:ascii="Comic Sans MS" w:hAnsi="Comic Sans MS"/>
      <w:color w:val="FF0000"/>
      <w:sz w:val="28"/>
    </w:rPr>
  </w:style>
  <w:style w:type="paragraph" w:styleId="BodyTextIndent">
    <w:name w:val="Body Text Indent"/>
    <w:basedOn w:val="Normal"/>
    <w:semiHidden/>
    <w:rsid w:val="0094359B"/>
    <w:pPr>
      <w:ind w:left="1440"/>
    </w:pPr>
    <w:rPr>
      <w:rFonts w:ascii="Comic Sans MS" w:hAnsi="Comic Sans MS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AF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3B9B"/>
    <w:pPr>
      <w:ind w:left="720"/>
    </w:pPr>
  </w:style>
  <w:style w:type="character" w:customStyle="1" w:styleId="Mention1">
    <w:name w:val="Mention1"/>
    <w:basedOn w:val="DefaultParagraphFont"/>
    <w:uiPriority w:val="99"/>
    <w:semiHidden/>
    <w:unhideWhenUsed/>
    <w:rsid w:val="006A6B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oups@englandlacros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DDA2-C07E-4132-B515-DE830E81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LACROSSE ASSOCIATION</vt:lpstr>
    </vt:vector>
  </TitlesOfParts>
  <Company>BT</Company>
  <LinksUpToDate>false</LinksUpToDate>
  <CharactersWithSpaces>1857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mailto:ronballs@btinternet.com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LACROSSE ASSOCIATION</dc:title>
  <dc:creator>Ron Balls</dc:creator>
  <cp:lastModifiedBy>Mark Coups</cp:lastModifiedBy>
  <cp:revision>7</cp:revision>
  <cp:lastPrinted>2015-04-27T16:50:00Z</cp:lastPrinted>
  <dcterms:created xsi:type="dcterms:W3CDTF">2018-09-06T14:17:00Z</dcterms:created>
  <dcterms:modified xsi:type="dcterms:W3CDTF">2018-09-07T16:23:00Z</dcterms:modified>
</cp:coreProperties>
</file>