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DDBEE" w14:textId="792F2CDF" w:rsidR="00E15B2D" w:rsidRDefault="00E15B2D" w:rsidP="0022472A">
      <w:pPr>
        <w:pStyle w:val="NormalWeb"/>
        <w:rPr>
          <w:rFonts w:asciiTheme="minorHAnsi" w:hAnsiTheme="minorHAnsi" w:cstheme="minorHAnsi"/>
          <w:b/>
          <w:bCs/>
          <w:color w:val="FF9900"/>
          <w:sz w:val="28"/>
          <w:szCs w:val="28"/>
        </w:rPr>
      </w:pPr>
      <w:r w:rsidRPr="00474EEA">
        <w:rPr>
          <w:rFonts w:eastAsiaTheme="minorHAnsi" w:cstheme="minorHAnsi"/>
          <w:b/>
          <w:noProof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700A6" wp14:editId="68BF9761">
                <wp:simplePos x="0" y="0"/>
                <wp:positionH relativeFrom="page">
                  <wp:posOffset>163668</wp:posOffset>
                </wp:positionH>
                <wp:positionV relativeFrom="page">
                  <wp:posOffset>1144905</wp:posOffset>
                </wp:positionV>
                <wp:extent cx="1712890" cy="3840480"/>
                <wp:effectExtent l="0" t="0" r="0" b="190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890" cy="3840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Borders>
                                <w:insideV w:val="single" w:sz="12" w:space="0" w:color="ED7D31" w:themeColor="accent2"/>
                              </w:tblBorders>
                              <w:tblCellMar>
                                <w:top w:w="1296" w:type="dxa"/>
                                <w:left w:w="360" w:type="dxa"/>
                                <w:bottom w:w="1296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46"/>
                              <w:gridCol w:w="5442"/>
                            </w:tblGrid>
                            <w:tr w:rsidR="00E15B2D" w14:paraId="24B41FFE" w14:textId="77777777" w:rsidTr="00B23E99">
                              <w:trPr>
                                <w:jc w:val="center"/>
                              </w:trPr>
                              <w:tc>
                                <w:tcPr>
                                  <w:tcW w:w="2568" w:type="pct"/>
                                  <w:tcBorders>
                                    <w:right w:val="single" w:sz="36" w:space="0" w:color="002060"/>
                                  </w:tcBorders>
                                  <w:vAlign w:val="center"/>
                                </w:tcPr>
                                <w:p w14:paraId="70684863" w14:textId="77777777" w:rsidR="00E15B2D" w:rsidRDefault="00E15B2D" w:rsidP="00AB1377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color w:val="002060"/>
                                      <w:sz w:val="48"/>
                                      <w:szCs w:val="48"/>
                                    </w:rPr>
                                  </w:pPr>
                                  <w:bookmarkStart w:id="0" w:name="_Hlk8386727"/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43103B" wp14:editId="15D282C6">
                                        <wp:extent cx="2246381" cy="2913894"/>
                                        <wp:effectExtent l="0" t="0" r="1905" b="1270"/>
                                        <wp:docPr id="22" name="Picture 22" descr="A close up of a sign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NEW JUNIOR ENGLAND BADGE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46381" cy="29138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BADE25E" w14:textId="2437ABE6" w:rsidR="00E15B2D" w:rsidRPr="00012101" w:rsidRDefault="00E15B2D" w:rsidP="00AB1377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color w:val="002060"/>
                                      <w:sz w:val="44"/>
                                      <w:szCs w:val="44"/>
                                    </w:rPr>
                                    <w:t>SPECTATOR &amp; PARENTS CODE OF BEHAVIOUR</w:t>
                                  </w:r>
                                </w:p>
                                <w:p w14:paraId="08D2305B" w14:textId="77777777" w:rsidR="00E15B2D" w:rsidRPr="00AB1377" w:rsidRDefault="00E15B2D" w:rsidP="00474EEA">
                                  <w:pPr>
                                    <w:pStyle w:val="NoSpacing"/>
                                    <w:spacing w:line="312" w:lineRule="auto"/>
                                    <w:jc w:val="center"/>
                                    <w:rPr>
                                      <w:bCs/>
                                      <w:caps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295BE72" w14:textId="77777777" w:rsidR="00E15B2D" w:rsidRDefault="00E15B2D" w:rsidP="00474EEA"/>
                              </w:tc>
                              <w:tc>
                                <w:tcPr>
                                  <w:tcW w:w="2432" w:type="pct"/>
                                  <w:tcBorders>
                                    <w:left w:val="single" w:sz="36" w:space="0" w:color="002060"/>
                                  </w:tcBorders>
                                  <w:vAlign w:val="center"/>
                                </w:tcPr>
                                <w:p w14:paraId="45B7D569" w14:textId="77777777" w:rsidR="00E15B2D" w:rsidRDefault="00E15B2D" w:rsidP="00474EEA">
                                  <w:pPr>
                                    <w:pStyle w:val="NoSpacing"/>
                                    <w:rPr>
                                      <w:caps/>
                                      <w:color w:val="ED7D31" w:themeColor="accent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882E740" w14:textId="1EB40AF6" w:rsidR="00E15B2D" w:rsidRPr="00474EEA" w:rsidRDefault="00E15B2D" w:rsidP="00474EEA">
                                  <w:pPr>
                                    <w:pStyle w:val="NoSpacing"/>
                                    <w:rPr>
                                      <w:b/>
                                      <w:color w:val="002060"/>
                                      <w:sz w:val="26"/>
                                      <w:szCs w:val="26"/>
                                    </w:rPr>
                                  </w:pPr>
                                  <w:r w:rsidRPr="00AA664A">
                                    <w:rPr>
                                      <w:b/>
                                      <w:color w:val="002060"/>
                                      <w:sz w:val="26"/>
                                      <w:szCs w:val="26"/>
                                    </w:rPr>
                                    <w:t xml:space="preserve">This booklet provides 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26"/>
                                      <w:szCs w:val="26"/>
                                    </w:rPr>
                                    <w:t>spectators &amp; parents of the athletes in the Talent Pathway with a code of conduct which they should follow at all Talent Pathway events.</w:t>
                                  </w:r>
                                </w:p>
                                <w:p w14:paraId="10EE6562" w14:textId="77777777" w:rsidR="00E15B2D" w:rsidRDefault="00E15B2D" w:rsidP="00474EEA">
                                  <w:pPr>
                                    <w:pStyle w:val="NoSpacing"/>
                                  </w:pPr>
                                  <w:sdt>
                                    <w:sdtPr>
                                      <w:rPr>
                                        <w:color w:val="44546A" w:themeColor="text2"/>
                                      </w:rPr>
                                      <w:alias w:val="Course"/>
                                      <w:tag w:val="Course"/>
                                      <w:id w:val="-710501431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olor w:val="44546A" w:themeColor="text2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bookmarkEnd w:id="0"/>
                          </w:tbl>
                          <w:p w14:paraId="2D3C2060" w14:textId="77777777" w:rsidR="00E15B2D" w:rsidRDefault="00E15B2D" w:rsidP="00E15B2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77300</wp14:pctHeight>
                </wp14:sizeRelV>
              </wp:anchor>
            </w:drawing>
          </mc:Choice>
          <mc:Fallback>
            <w:pict>
              <v:shapetype w14:anchorId="504700A6" id="_x0000_t202" coordsize="21600,21600" o:spt="202" path="m0,0l0,21600,21600,21600,21600,0xe">
                <v:stroke joinstyle="miter"/>
                <v:path gradientshapeok="t" o:connecttype="rect"/>
              </v:shapetype>
              <v:shape id="Text Box 138" o:spid="_x0000_s1026" type="#_x0000_t202" style="position:absolute;margin-left:12.9pt;margin-top:90.15pt;width:134.85pt;height:302.4pt;z-index:251659264;visibility:visible;mso-wrap-style:square;mso-width-percent:941;mso-height-percent:77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773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" fillcolor="window" stroked="f" strokeweight=".5pt">
                <v:textbox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insideV w:val="single" w:sz="12" w:space="0" w:color="ED7D31" w:themeColor="accent2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46"/>
                        <w:gridCol w:w="5442"/>
                      </w:tblGrid>
                      <w:tr w:rsidR="00E15B2D" w14:paraId="24B41FFE" w14:textId="77777777" w:rsidTr="00B23E99">
                        <w:trPr>
                          <w:jc w:val="center"/>
                        </w:trPr>
                        <w:tc>
                          <w:tcPr>
                            <w:tcW w:w="2568" w:type="pct"/>
                            <w:tcBorders>
                              <w:right w:val="single" w:sz="36" w:space="0" w:color="002060"/>
                            </w:tcBorders>
                            <w:vAlign w:val="center"/>
                          </w:tcPr>
                          <w:p w14:paraId="70684863" w14:textId="77777777" w:rsidR="00E15B2D" w:rsidRDefault="00E15B2D" w:rsidP="00AB1377">
                            <w:pPr>
                              <w:jc w:val="center"/>
                              <w:rPr>
                                <w:b/>
                                <w:caps/>
                                <w:color w:val="002060"/>
                                <w:sz w:val="48"/>
                                <w:szCs w:val="48"/>
                              </w:rPr>
                            </w:pPr>
                            <w:bookmarkStart w:id="1" w:name="_Hlk8386727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43103B" wp14:editId="15D282C6">
                                  <wp:extent cx="2246381" cy="2913894"/>
                                  <wp:effectExtent l="0" t="0" r="1905" b="1270"/>
                                  <wp:docPr id="22" name="Picture 22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NEW JUNIOR ENGLAND BADG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6381" cy="29138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ADE25E" w14:textId="2437ABE6" w:rsidR="00E15B2D" w:rsidRPr="00012101" w:rsidRDefault="00E15B2D" w:rsidP="00AB137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2060"/>
                                <w:sz w:val="44"/>
                                <w:szCs w:val="44"/>
                              </w:rPr>
                              <w:t>SPECTATOR &amp; PARENTS CODE OF BEHAVIOUR</w:t>
                            </w:r>
                          </w:p>
                          <w:p w14:paraId="08D2305B" w14:textId="77777777" w:rsidR="00E15B2D" w:rsidRPr="00AB1377" w:rsidRDefault="00E15B2D" w:rsidP="00474EEA">
                            <w:pPr>
                              <w:pStyle w:val="NoSpacing"/>
                              <w:spacing w:line="312" w:lineRule="auto"/>
                              <w:jc w:val="center"/>
                              <w:rPr>
                                <w:bCs/>
                                <w:caps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  <w:p w14:paraId="0295BE72" w14:textId="77777777" w:rsidR="00E15B2D" w:rsidRDefault="00E15B2D" w:rsidP="00474EEA"/>
                        </w:tc>
                        <w:tc>
                          <w:tcPr>
                            <w:tcW w:w="2432" w:type="pct"/>
                            <w:tcBorders>
                              <w:left w:val="single" w:sz="36" w:space="0" w:color="002060"/>
                            </w:tcBorders>
                            <w:vAlign w:val="center"/>
                          </w:tcPr>
                          <w:p w14:paraId="45B7D569" w14:textId="77777777" w:rsidR="00E15B2D" w:rsidRDefault="00E15B2D" w:rsidP="00474EEA">
                            <w:pPr>
                              <w:pStyle w:val="NoSpacing"/>
                              <w:rPr>
                                <w:caps/>
                                <w:color w:val="ED7D31" w:themeColor="accent2"/>
                                <w:sz w:val="26"/>
                                <w:szCs w:val="26"/>
                              </w:rPr>
                            </w:pPr>
                          </w:p>
                          <w:p w14:paraId="3882E740" w14:textId="1EB40AF6" w:rsidR="00E15B2D" w:rsidRPr="00474EEA" w:rsidRDefault="00E15B2D" w:rsidP="00474EEA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AA664A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This booklet provides </w:t>
                            </w:r>
                            <w:r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spectators &amp; parents of the athletes in the Talent Pathway with a code of conduct which they should follow at all Talent Pathway events.</w:t>
                            </w:r>
                          </w:p>
                          <w:p w14:paraId="10EE6562" w14:textId="77777777" w:rsidR="00E15B2D" w:rsidRDefault="00E15B2D" w:rsidP="00474EEA">
                            <w:pPr>
                              <w:pStyle w:val="NoSpacing"/>
                            </w:pPr>
                            <w:sdt>
                              <w:sdtPr>
                                <w:rPr>
                                  <w:color w:val="44546A" w:themeColor="text2"/>
                                </w:rPr>
                                <w:alias w:val="Course"/>
                                <w:tag w:val="Course"/>
                                <w:id w:val="-710501431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44546A" w:themeColor="text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</w:tr>
                      <w:bookmarkEnd w:id="1"/>
                    </w:tbl>
                    <w:p w14:paraId="2D3C2060" w14:textId="77777777" w:rsidR="00E15B2D" w:rsidRDefault="00E15B2D" w:rsidP="00E15B2D"/>
                  </w:txbxContent>
                </v:textbox>
                <w10:wrap anchorx="page" anchory="page"/>
              </v:shape>
            </w:pict>
          </mc:Fallback>
        </mc:AlternateContent>
      </w:r>
    </w:p>
    <w:p w14:paraId="2DBAE85E" w14:textId="33C7204E" w:rsidR="00E15B2D" w:rsidRDefault="00E15B2D" w:rsidP="0022472A">
      <w:pPr>
        <w:pStyle w:val="NormalWeb"/>
        <w:rPr>
          <w:rFonts w:asciiTheme="minorHAnsi" w:hAnsiTheme="minorHAnsi" w:cstheme="minorHAnsi"/>
          <w:b/>
          <w:bCs/>
          <w:color w:val="FF9900"/>
          <w:sz w:val="28"/>
          <w:szCs w:val="28"/>
        </w:rPr>
      </w:pPr>
    </w:p>
    <w:p w14:paraId="76712CBF" w14:textId="7AD70729" w:rsidR="00E15B2D" w:rsidRDefault="00E15B2D" w:rsidP="0022472A">
      <w:pPr>
        <w:pStyle w:val="NormalWeb"/>
        <w:rPr>
          <w:rFonts w:asciiTheme="minorHAnsi" w:hAnsiTheme="minorHAnsi" w:cstheme="minorHAnsi"/>
          <w:b/>
          <w:bCs/>
          <w:color w:val="FF9900"/>
          <w:sz w:val="28"/>
          <w:szCs w:val="28"/>
        </w:rPr>
      </w:pPr>
    </w:p>
    <w:p w14:paraId="6ECE89FA" w14:textId="77777777" w:rsidR="00E15B2D" w:rsidRDefault="00E15B2D" w:rsidP="0022472A">
      <w:pPr>
        <w:pStyle w:val="NormalWeb"/>
        <w:rPr>
          <w:rFonts w:asciiTheme="minorHAnsi" w:hAnsiTheme="minorHAnsi" w:cstheme="minorHAnsi"/>
          <w:b/>
          <w:bCs/>
          <w:color w:val="FF9900"/>
          <w:sz w:val="28"/>
          <w:szCs w:val="28"/>
        </w:rPr>
      </w:pPr>
    </w:p>
    <w:p w14:paraId="04903FEC" w14:textId="77777777" w:rsidR="00E15B2D" w:rsidRDefault="00E15B2D" w:rsidP="0022472A">
      <w:pPr>
        <w:pStyle w:val="NormalWeb"/>
        <w:rPr>
          <w:rFonts w:asciiTheme="minorHAnsi" w:hAnsiTheme="minorHAnsi" w:cstheme="minorHAnsi"/>
          <w:b/>
          <w:bCs/>
          <w:color w:val="FF9900"/>
          <w:sz w:val="28"/>
          <w:szCs w:val="28"/>
        </w:rPr>
      </w:pPr>
    </w:p>
    <w:p w14:paraId="2CF0FD34" w14:textId="77777777" w:rsidR="00E15B2D" w:rsidRDefault="00E15B2D" w:rsidP="0022472A">
      <w:pPr>
        <w:pStyle w:val="NormalWeb"/>
        <w:rPr>
          <w:rFonts w:asciiTheme="minorHAnsi" w:hAnsiTheme="minorHAnsi" w:cstheme="minorHAnsi"/>
          <w:b/>
          <w:bCs/>
          <w:color w:val="FF9900"/>
          <w:sz w:val="28"/>
          <w:szCs w:val="28"/>
        </w:rPr>
      </w:pPr>
    </w:p>
    <w:p w14:paraId="342E7DC5" w14:textId="77777777" w:rsidR="00E15B2D" w:rsidRDefault="00E15B2D" w:rsidP="0022472A">
      <w:pPr>
        <w:pStyle w:val="NormalWeb"/>
        <w:rPr>
          <w:rFonts w:asciiTheme="minorHAnsi" w:hAnsiTheme="minorHAnsi" w:cstheme="minorHAnsi"/>
          <w:b/>
          <w:bCs/>
          <w:color w:val="FF9900"/>
          <w:sz w:val="28"/>
          <w:szCs w:val="28"/>
        </w:rPr>
      </w:pPr>
    </w:p>
    <w:p w14:paraId="769BCC26" w14:textId="77777777" w:rsidR="00E15B2D" w:rsidRDefault="00E15B2D" w:rsidP="0022472A">
      <w:pPr>
        <w:pStyle w:val="NormalWeb"/>
        <w:rPr>
          <w:rFonts w:asciiTheme="minorHAnsi" w:hAnsiTheme="minorHAnsi" w:cstheme="minorHAnsi"/>
          <w:b/>
          <w:bCs/>
          <w:color w:val="FF9900"/>
          <w:sz w:val="28"/>
          <w:szCs w:val="28"/>
        </w:rPr>
      </w:pPr>
    </w:p>
    <w:p w14:paraId="51F3C8FC" w14:textId="77777777" w:rsidR="00E15B2D" w:rsidRDefault="00E15B2D" w:rsidP="0022472A">
      <w:pPr>
        <w:pStyle w:val="NormalWeb"/>
        <w:rPr>
          <w:rFonts w:asciiTheme="minorHAnsi" w:hAnsiTheme="minorHAnsi" w:cstheme="minorHAnsi"/>
          <w:b/>
          <w:bCs/>
          <w:color w:val="FF9900"/>
          <w:sz w:val="28"/>
          <w:szCs w:val="28"/>
        </w:rPr>
      </w:pPr>
    </w:p>
    <w:p w14:paraId="10725D11" w14:textId="77777777" w:rsidR="00E15B2D" w:rsidRDefault="00E15B2D" w:rsidP="0022472A">
      <w:pPr>
        <w:pStyle w:val="NormalWeb"/>
        <w:rPr>
          <w:rFonts w:asciiTheme="minorHAnsi" w:hAnsiTheme="minorHAnsi" w:cstheme="minorHAnsi"/>
          <w:b/>
          <w:bCs/>
          <w:color w:val="FF9900"/>
          <w:sz w:val="28"/>
          <w:szCs w:val="28"/>
        </w:rPr>
      </w:pPr>
    </w:p>
    <w:p w14:paraId="0E690FC6" w14:textId="77777777" w:rsidR="00E15B2D" w:rsidRDefault="00E15B2D" w:rsidP="0022472A">
      <w:pPr>
        <w:pStyle w:val="NormalWeb"/>
        <w:rPr>
          <w:rFonts w:asciiTheme="minorHAnsi" w:hAnsiTheme="minorHAnsi" w:cstheme="minorHAnsi"/>
          <w:b/>
          <w:bCs/>
          <w:color w:val="FF9900"/>
          <w:sz w:val="28"/>
          <w:szCs w:val="28"/>
        </w:rPr>
      </w:pPr>
    </w:p>
    <w:p w14:paraId="6F8ED40D" w14:textId="77777777" w:rsidR="00E15B2D" w:rsidRDefault="00E15B2D" w:rsidP="0022472A">
      <w:pPr>
        <w:pStyle w:val="NormalWeb"/>
        <w:rPr>
          <w:rFonts w:asciiTheme="minorHAnsi" w:hAnsiTheme="minorHAnsi" w:cstheme="minorHAnsi"/>
          <w:b/>
          <w:bCs/>
          <w:color w:val="FF9900"/>
          <w:sz w:val="28"/>
          <w:szCs w:val="28"/>
        </w:rPr>
      </w:pPr>
    </w:p>
    <w:p w14:paraId="5569EE9B" w14:textId="77777777" w:rsidR="00E15B2D" w:rsidRDefault="00E15B2D" w:rsidP="0022472A">
      <w:pPr>
        <w:pStyle w:val="NormalWeb"/>
        <w:rPr>
          <w:rFonts w:asciiTheme="minorHAnsi" w:hAnsiTheme="minorHAnsi" w:cstheme="minorHAnsi"/>
          <w:b/>
          <w:bCs/>
          <w:color w:val="FF9900"/>
          <w:sz w:val="28"/>
          <w:szCs w:val="28"/>
        </w:rPr>
      </w:pPr>
    </w:p>
    <w:p w14:paraId="5BF3A220" w14:textId="77777777" w:rsidR="00E15B2D" w:rsidRDefault="00E15B2D" w:rsidP="0022472A">
      <w:pPr>
        <w:pStyle w:val="NormalWeb"/>
        <w:rPr>
          <w:rFonts w:asciiTheme="minorHAnsi" w:hAnsiTheme="minorHAnsi" w:cstheme="minorHAnsi"/>
          <w:b/>
          <w:bCs/>
          <w:color w:val="FF9900"/>
          <w:sz w:val="28"/>
          <w:szCs w:val="28"/>
        </w:rPr>
      </w:pPr>
    </w:p>
    <w:p w14:paraId="2C9F7C18" w14:textId="77777777" w:rsidR="00E15B2D" w:rsidRDefault="00E15B2D" w:rsidP="0022472A">
      <w:pPr>
        <w:pStyle w:val="NormalWeb"/>
        <w:rPr>
          <w:rFonts w:asciiTheme="minorHAnsi" w:hAnsiTheme="minorHAnsi" w:cstheme="minorHAnsi"/>
          <w:b/>
          <w:bCs/>
          <w:color w:val="FF9900"/>
          <w:sz w:val="28"/>
          <w:szCs w:val="28"/>
        </w:rPr>
      </w:pPr>
    </w:p>
    <w:p w14:paraId="7D686FB8" w14:textId="77777777" w:rsidR="00E15B2D" w:rsidRDefault="00E15B2D" w:rsidP="0022472A">
      <w:pPr>
        <w:pStyle w:val="NormalWeb"/>
        <w:rPr>
          <w:rFonts w:asciiTheme="minorHAnsi" w:hAnsiTheme="minorHAnsi" w:cstheme="minorHAnsi"/>
          <w:b/>
          <w:bCs/>
          <w:color w:val="FF9900"/>
          <w:sz w:val="28"/>
          <w:szCs w:val="28"/>
        </w:rPr>
      </w:pPr>
    </w:p>
    <w:p w14:paraId="2A92DF3B" w14:textId="77777777" w:rsidR="00E15B2D" w:rsidRDefault="00E15B2D" w:rsidP="0022472A">
      <w:pPr>
        <w:pStyle w:val="NormalWeb"/>
        <w:rPr>
          <w:rFonts w:asciiTheme="minorHAnsi" w:hAnsiTheme="minorHAnsi" w:cstheme="minorHAnsi"/>
          <w:b/>
          <w:bCs/>
          <w:color w:val="FF9900"/>
          <w:sz w:val="28"/>
          <w:szCs w:val="28"/>
        </w:rPr>
      </w:pPr>
    </w:p>
    <w:p w14:paraId="5F8A97CC" w14:textId="77777777" w:rsidR="00E15B2D" w:rsidRDefault="00E15B2D" w:rsidP="0022472A">
      <w:pPr>
        <w:pStyle w:val="NormalWeb"/>
        <w:rPr>
          <w:rFonts w:asciiTheme="minorHAnsi" w:hAnsiTheme="minorHAnsi" w:cstheme="minorHAnsi"/>
          <w:b/>
          <w:bCs/>
          <w:color w:val="FF9900"/>
          <w:sz w:val="28"/>
          <w:szCs w:val="28"/>
        </w:rPr>
      </w:pPr>
    </w:p>
    <w:p w14:paraId="62EE643E" w14:textId="77777777" w:rsidR="00E15B2D" w:rsidRDefault="00E15B2D" w:rsidP="0022472A">
      <w:pPr>
        <w:pStyle w:val="NormalWeb"/>
        <w:rPr>
          <w:rFonts w:asciiTheme="minorHAnsi" w:hAnsiTheme="minorHAnsi" w:cstheme="minorHAnsi"/>
          <w:b/>
          <w:bCs/>
          <w:color w:val="FF9900"/>
          <w:sz w:val="28"/>
          <w:szCs w:val="28"/>
        </w:rPr>
      </w:pPr>
    </w:p>
    <w:p w14:paraId="6E889761" w14:textId="77777777" w:rsidR="00E15B2D" w:rsidRDefault="00E15B2D" w:rsidP="0022472A">
      <w:pPr>
        <w:pStyle w:val="NormalWeb"/>
        <w:rPr>
          <w:rFonts w:asciiTheme="minorHAnsi" w:hAnsiTheme="minorHAnsi" w:cstheme="minorHAnsi"/>
          <w:b/>
          <w:bCs/>
          <w:color w:val="FF9900"/>
          <w:sz w:val="28"/>
          <w:szCs w:val="28"/>
        </w:rPr>
      </w:pPr>
    </w:p>
    <w:p w14:paraId="092463EB" w14:textId="77777777" w:rsidR="00E15B2D" w:rsidRDefault="00E15B2D" w:rsidP="0022472A">
      <w:pPr>
        <w:pStyle w:val="NormalWeb"/>
        <w:rPr>
          <w:rFonts w:asciiTheme="minorHAnsi" w:hAnsiTheme="minorHAnsi" w:cstheme="minorHAnsi"/>
          <w:b/>
          <w:bCs/>
          <w:color w:val="FF9900"/>
          <w:sz w:val="28"/>
          <w:szCs w:val="28"/>
        </w:rPr>
      </w:pPr>
    </w:p>
    <w:p w14:paraId="5419F5A1" w14:textId="77777777" w:rsidR="00E15B2D" w:rsidRDefault="00E15B2D" w:rsidP="0022472A">
      <w:pPr>
        <w:pStyle w:val="NormalWeb"/>
        <w:rPr>
          <w:rFonts w:asciiTheme="minorHAnsi" w:hAnsiTheme="minorHAnsi" w:cstheme="minorHAnsi"/>
          <w:b/>
          <w:bCs/>
          <w:color w:val="FF9900"/>
          <w:sz w:val="28"/>
          <w:szCs w:val="28"/>
        </w:rPr>
      </w:pPr>
    </w:p>
    <w:p w14:paraId="2803B70A" w14:textId="2E7EC6DA" w:rsidR="0022472A" w:rsidRPr="00E15B2D" w:rsidRDefault="0022472A" w:rsidP="0022472A">
      <w:pPr>
        <w:pStyle w:val="NormalWeb"/>
        <w:rPr>
          <w:rFonts w:asciiTheme="minorHAnsi" w:hAnsiTheme="minorHAnsi" w:cstheme="minorHAnsi"/>
          <w:color w:val="FF0000"/>
          <w:sz w:val="28"/>
          <w:szCs w:val="28"/>
        </w:rPr>
      </w:pPr>
      <w:r w:rsidRPr="00E15B2D">
        <w:rPr>
          <w:rFonts w:asciiTheme="minorHAnsi" w:hAnsiTheme="minorHAnsi" w:cstheme="minorHAnsi"/>
          <w:b/>
          <w:bCs/>
          <w:color w:val="FF0000"/>
          <w:sz w:val="28"/>
          <w:szCs w:val="28"/>
        </w:rPr>
        <w:lastRenderedPageBreak/>
        <w:t xml:space="preserve">Who does this apply to? </w:t>
      </w:r>
    </w:p>
    <w:p w14:paraId="3191B57D" w14:textId="73ADB9F0" w:rsidR="0022472A" w:rsidRPr="0022472A" w:rsidRDefault="0022472A" w:rsidP="0022472A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22472A">
        <w:rPr>
          <w:rFonts w:eastAsia="Times New Roman" w:cstheme="minorHAnsi"/>
          <w:lang w:eastAsia="en-GB"/>
        </w:rPr>
        <w:t xml:space="preserve">The content of this Code of Behaviour is an extension of the Generic Code of Behaviour and it applies to all </w:t>
      </w:r>
      <w:r w:rsidR="00E15B2D">
        <w:rPr>
          <w:rFonts w:eastAsia="Times New Roman" w:cstheme="minorHAnsi"/>
          <w:lang w:eastAsia="en-GB"/>
        </w:rPr>
        <w:t>spectators and p</w:t>
      </w:r>
      <w:r w:rsidR="00350F00">
        <w:rPr>
          <w:rFonts w:eastAsia="Times New Roman" w:cstheme="minorHAnsi"/>
          <w:lang w:eastAsia="en-GB"/>
        </w:rPr>
        <w:t xml:space="preserve">arents </w:t>
      </w:r>
      <w:r w:rsidRPr="0022472A">
        <w:rPr>
          <w:rFonts w:eastAsia="Times New Roman" w:cstheme="minorHAnsi"/>
          <w:lang w:eastAsia="en-GB"/>
        </w:rPr>
        <w:t xml:space="preserve">involved in </w:t>
      </w:r>
      <w:r w:rsidR="006725D5" w:rsidRPr="006725D5">
        <w:rPr>
          <w:rFonts w:eastAsia="Times New Roman" w:cstheme="minorHAnsi"/>
          <w:lang w:eastAsia="en-GB"/>
        </w:rPr>
        <w:t>lacrosse</w:t>
      </w:r>
      <w:r w:rsidRPr="0022472A">
        <w:rPr>
          <w:rFonts w:eastAsia="Times New Roman" w:cstheme="minorHAnsi"/>
          <w:lang w:eastAsia="en-GB"/>
        </w:rPr>
        <w:t xml:space="preserve"> in England. The parts in </w:t>
      </w:r>
      <w:r w:rsidRPr="0022472A">
        <w:rPr>
          <w:rFonts w:eastAsia="Times New Roman" w:cstheme="minorHAnsi"/>
          <w:b/>
          <w:bCs/>
          <w:i/>
          <w:iCs/>
          <w:color w:val="000000" w:themeColor="text1"/>
          <w:lang w:eastAsia="en-GB"/>
        </w:rPr>
        <w:t xml:space="preserve">bold italics </w:t>
      </w:r>
      <w:r w:rsidRPr="0022472A">
        <w:rPr>
          <w:rFonts w:eastAsia="Times New Roman" w:cstheme="minorHAnsi"/>
          <w:lang w:eastAsia="en-GB"/>
        </w:rPr>
        <w:t xml:space="preserve">highlight the specific elements which apply to this particular group. </w:t>
      </w:r>
    </w:p>
    <w:p w14:paraId="3DEC5D1B" w14:textId="586339ED" w:rsidR="0022472A" w:rsidRPr="0022472A" w:rsidRDefault="0022472A" w:rsidP="0022472A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22472A">
        <w:rPr>
          <w:rFonts w:eastAsia="Times New Roman" w:cstheme="minorHAnsi"/>
          <w:lang w:eastAsia="en-GB"/>
        </w:rPr>
        <w:t xml:space="preserve">In order to protect the reputation of </w:t>
      </w:r>
      <w:r w:rsidR="006725D5" w:rsidRPr="006725D5">
        <w:rPr>
          <w:rFonts w:eastAsia="Times New Roman" w:cstheme="minorHAnsi"/>
          <w:lang w:eastAsia="en-GB"/>
        </w:rPr>
        <w:t>lacrosse</w:t>
      </w:r>
      <w:r w:rsidRPr="0022472A">
        <w:rPr>
          <w:rFonts w:eastAsia="Times New Roman" w:cstheme="minorHAnsi"/>
          <w:lang w:eastAsia="en-GB"/>
        </w:rPr>
        <w:t xml:space="preserve"> in England, the code also applies to all those associated with </w:t>
      </w:r>
      <w:r w:rsidR="006725D5" w:rsidRPr="006725D5">
        <w:rPr>
          <w:rFonts w:eastAsia="Times New Roman" w:cstheme="minorHAnsi"/>
          <w:lang w:eastAsia="en-GB"/>
        </w:rPr>
        <w:t>E</w:t>
      </w:r>
      <w:r w:rsidR="00E15B2D">
        <w:rPr>
          <w:rFonts w:eastAsia="Times New Roman" w:cstheme="minorHAnsi"/>
          <w:lang w:eastAsia="en-GB"/>
        </w:rPr>
        <w:t xml:space="preserve">ngland </w:t>
      </w:r>
      <w:r w:rsidR="006725D5" w:rsidRPr="006725D5">
        <w:rPr>
          <w:rFonts w:eastAsia="Times New Roman" w:cstheme="minorHAnsi"/>
          <w:lang w:eastAsia="en-GB"/>
        </w:rPr>
        <w:t>L</w:t>
      </w:r>
      <w:r w:rsidR="00E15B2D">
        <w:rPr>
          <w:rFonts w:eastAsia="Times New Roman" w:cstheme="minorHAnsi"/>
          <w:lang w:eastAsia="en-GB"/>
        </w:rPr>
        <w:t>acrosse</w:t>
      </w:r>
      <w:r w:rsidRPr="0022472A">
        <w:rPr>
          <w:rFonts w:eastAsia="Times New Roman" w:cstheme="minorHAnsi"/>
          <w:lang w:eastAsia="en-GB"/>
        </w:rPr>
        <w:t xml:space="preserve"> who are involved in </w:t>
      </w:r>
      <w:r w:rsidR="006725D5" w:rsidRPr="006725D5">
        <w:rPr>
          <w:rFonts w:eastAsia="Times New Roman" w:cstheme="minorHAnsi"/>
          <w:lang w:eastAsia="en-GB"/>
        </w:rPr>
        <w:t>lacrosse</w:t>
      </w:r>
      <w:r w:rsidRPr="0022472A">
        <w:rPr>
          <w:rFonts w:eastAsia="Times New Roman" w:cstheme="minorHAnsi"/>
          <w:lang w:eastAsia="en-GB"/>
        </w:rPr>
        <w:t xml:space="preserve"> whilst outside of England. </w:t>
      </w:r>
    </w:p>
    <w:p w14:paraId="2FBCAB17" w14:textId="77777777" w:rsidR="0022472A" w:rsidRPr="00E15B2D" w:rsidRDefault="0022472A" w:rsidP="0022472A">
      <w:pPr>
        <w:spacing w:before="100" w:beforeAutospacing="1" w:after="100" w:afterAutospacing="1"/>
        <w:rPr>
          <w:rFonts w:eastAsia="Times New Roman" w:cstheme="minorHAnsi"/>
          <w:color w:val="FF0000"/>
          <w:sz w:val="28"/>
          <w:szCs w:val="28"/>
          <w:lang w:eastAsia="en-GB"/>
        </w:rPr>
      </w:pPr>
      <w:r w:rsidRPr="00E15B2D"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  <w:t xml:space="preserve">Expected Minimum Standards of Behaviour and Conduct </w:t>
      </w:r>
    </w:p>
    <w:p w14:paraId="73FC5E14" w14:textId="46922537" w:rsidR="0022472A" w:rsidRDefault="0022472A" w:rsidP="0022472A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22472A">
        <w:rPr>
          <w:rFonts w:eastAsia="Times New Roman" w:cstheme="minorHAnsi"/>
          <w:lang w:eastAsia="en-GB"/>
        </w:rPr>
        <w:t xml:space="preserve">All such individuals involved in </w:t>
      </w:r>
      <w:r w:rsidR="006725D5" w:rsidRPr="006725D5">
        <w:rPr>
          <w:rFonts w:eastAsia="Times New Roman" w:cstheme="minorHAnsi"/>
          <w:lang w:eastAsia="en-GB"/>
        </w:rPr>
        <w:t>lacrosse</w:t>
      </w:r>
      <w:r w:rsidRPr="0022472A">
        <w:rPr>
          <w:rFonts w:eastAsia="Times New Roman" w:cstheme="minorHAnsi"/>
          <w:lang w:eastAsia="en-GB"/>
        </w:rPr>
        <w:t xml:space="preserve"> will, at all times: </w:t>
      </w:r>
    </w:p>
    <w:p w14:paraId="0325FEEE" w14:textId="5711B86B" w:rsidR="00350F00" w:rsidRPr="00350F00" w:rsidRDefault="00350F00" w:rsidP="00350F00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50F00">
        <w:rPr>
          <w:rFonts w:eastAsia="Times New Roman" w:cstheme="minorHAnsi"/>
          <w:lang w:eastAsia="en-GB"/>
        </w:rPr>
        <w:t>Respect t</w:t>
      </w:r>
      <w:r w:rsidR="00E15B2D">
        <w:rPr>
          <w:rFonts w:eastAsia="Times New Roman" w:cstheme="minorHAnsi"/>
          <w:lang w:eastAsia="en-GB"/>
        </w:rPr>
        <w:t>he spirit of fair play in lacrosse</w:t>
      </w:r>
      <w:r w:rsidRPr="00350F00">
        <w:rPr>
          <w:rFonts w:eastAsia="Times New Roman" w:cstheme="minorHAnsi"/>
          <w:lang w:eastAsia="en-GB"/>
        </w:rPr>
        <w:t xml:space="preserve">. This is more than playing within the rules. It also incorporates the concepts of friendship, respect for others and always participating with the right spirit. </w:t>
      </w:r>
    </w:p>
    <w:p w14:paraId="24A2BF60" w14:textId="129497B4" w:rsidR="00350F00" w:rsidRPr="00350F00" w:rsidRDefault="00350F00" w:rsidP="00350F00">
      <w:pPr>
        <w:spacing w:before="100" w:beforeAutospacing="1" w:after="100" w:afterAutospacing="1"/>
        <w:rPr>
          <w:rFonts w:eastAsia="Times New Roman" w:cstheme="minorHAnsi"/>
          <w:b/>
          <w:bCs/>
          <w:i/>
          <w:iCs/>
          <w:color w:val="000000" w:themeColor="text1"/>
          <w:lang w:eastAsia="en-GB"/>
        </w:rPr>
      </w:pPr>
      <w:r w:rsidRPr="00350F00">
        <w:rPr>
          <w:rFonts w:eastAsia="Times New Roman" w:cstheme="minorHAnsi"/>
          <w:b/>
          <w:bCs/>
          <w:i/>
          <w:iCs/>
          <w:color w:val="000000" w:themeColor="text1"/>
          <w:lang w:eastAsia="en-GB"/>
        </w:rPr>
        <w:t>Focus on the young people’s efforts and enjoyment rather than winning or losing.</w:t>
      </w:r>
    </w:p>
    <w:p w14:paraId="09AE64AC" w14:textId="698C85FE" w:rsidR="00350F00" w:rsidRPr="00350F00" w:rsidRDefault="00350F00" w:rsidP="00350F00">
      <w:pPr>
        <w:spacing w:before="100" w:beforeAutospacing="1" w:after="100" w:afterAutospacing="1"/>
        <w:rPr>
          <w:rFonts w:eastAsia="Times New Roman" w:cstheme="minorHAnsi"/>
          <w:b/>
          <w:bCs/>
          <w:i/>
          <w:iCs/>
          <w:color w:val="000000" w:themeColor="text1"/>
          <w:lang w:eastAsia="en-GB"/>
        </w:rPr>
      </w:pPr>
      <w:r w:rsidRPr="00350F00">
        <w:rPr>
          <w:rFonts w:eastAsia="Times New Roman" w:cstheme="minorHAnsi"/>
          <w:b/>
          <w:bCs/>
          <w:i/>
          <w:iCs/>
          <w:color w:val="000000" w:themeColor="text1"/>
          <w:lang w:eastAsia="en-GB"/>
        </w:rPr>
        <w:t>Teach young people that honest effort and teamwork are as important as victory, so the result of each game is accepted without undue disappointment.</w:t>
      </w:r>
    </w:p>
    <w:p w14:paraId="6C84ED9D" w14:textId="429C8530" w:rsidR="00350F00" w:rsidRPr="00350F00" w:rsidRDefault="00350F00" w:rsidP="00350F00">
      <w:pPr>
        <w:spacing w:before="100" w:beforeAutospacing="1" w:after="100" w:afterAutospacing="1"/>
        <w:rPr>
          <w:rFonts w:eastAsia="Times New Roman" w:cstheme="minorHAnsi"/>
          <w:b/>
          <w:bCs/>
          <w:i/>
          <w:iCs/>
          <w:color w:val="000000" w:themeColor="text1"/>
          <w:lang w:eastAsia="en-GB"/>
        </w:rPr>
      </w:pPr>
      <w:r w:rsidRPr="00350F00">
        <w:rPr>
          <w:rFonts w:eastAsia="Times New Roman" w:cstheme="minorHAnsi"/>
          <w:b/>
          <w:bCs/>
          <w:i/>
          <w:iCs/>
          <w:color w:val="000000" w:themeColor="text1"/>
          <w:lang w:eastAsia="en-GB"/>
        </w:rPr>
        <w:t xml:space="preserve">Remember that people learn best by example. Appreciate good performances and skilful play by all participants. </w:t>
      </w:r>
    </w:p>
    <w:p w14:paraId="28819300" w14:textId="6A9B8D34" w:rsidR="00350F00" w:rsidRPr="00350F00" w:rsidRDefault="00350F00" w:rsidP="00350F00">
      <w:pPr>
        <w:spacing w:before="100" w:beforeAutospacing="1" w:after="100" w:afterAutospacing="1"/>
        <w:rPr>
          <w:rFonts w:eastAsia="Times New Roman" w:cstheme="minorHAnsi"/>
          <w:b/>
          <w:bCs/>
          <w:i/>
          <w:iCs/>
          <w:color w:val="000000" w:themeColor="text1"/>
          <w:lang w:eastAsia="en-GB"/>
        </w:rPr>
      </w:pPr>
      <w:r w:rsidRPr="00350F00">
        <w:rPr>
          <w:rFonts w:eastAsia="Times New Roman" w:cstheme="minorHAnsi"/>
          <w:b/>
          <w:bCs/>
          <w:i/>
          <w:iCs/>
          <w:color w:val="000000" w:themeColor="text1"/>
          <w:lang w:eastAsia="en-GB"/>
        </w:rPr>
        <w:t>Encourage people always to settle disagreements amicably without resorting to hostility or violence</w:t>
      </w:r>
      <w:r w:rsidRPr="00350F00">
        <w:rPr>
          <w:rFonts w:ascii="GillSansMT" w:eastAsia="Times New Roman" w:hAnsi="GillSansMT" w:cs="Times New Roman"/>
          <w:b/>
          <w:bCs/>
          <w:i/>
          <w:iCs/>
          <w:color w:val="000000" w:themeColor="text1"/>
          <w:sz w:val="16"/>
          <w:szCs w:val="16"/>
          <w:lang w:eastAsia="en-GB"/>
        </w:rPr>
        <w:t xml:space="preserve">. </w:t>
      </w:r>
    </w:p>
    <w:p w14:paraId="448E3E48" w14:textId="1021F9C9" w:rsidR="00350F00" w:rsidRPr="00350F00" w:rsidRDefault="00350F00" w:rsidP="00350F00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350F00">
        <w:rPr>
          <w:rFonts w:eastAsia="Times New Roman" w:cstheme="minorHAnsi"/>
          <w:lang w:eastAsia="en-GB"/>
        </w:rPr>
        <w:t>Respect the rights, dignity and worth of others.</w:t>
      </w:r>
      <w:r w:rsidRPr="00350F00">
        <w:rPr>
          <w:rFonts w:eastAsia="Times New Roman" w:cstheme="minorHAnsi"/>
          <w:lang w:eastAsia="en-GB"/>
        </w:rPr>
        <w:br/>
      </w:r>
      <w:r w:rsidRPr="00350F00">
        <w:rPr>
          <w:rFonts w:eastAsia="Times New Roman" w:cstheme="minorHAnsi"/>
          <w:b/>
          <w:bCs/>
          <w:i/>
          <w:iCs/>
          <w:color w:val="000000" w:themeColor="text1"/>
          <w:lang w:eastAsia="en-GB"/>
        </w:rPr>
        <w:t xml:space="preserve">Respect umpires, officials, coaches, players and spectators. </w:t>
      </w:r>
    </w:p>
    <w:p w14:paraId="0F5921C5" w14:textId="5DDCD216" w:rsidR="00350F00" w:rsidRPr="00350F00" w:rsidRDefault="00350F00" w:rsidP="00350F00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350F00">
        <w:rPr>
          <w:rFonts w:eastAsia="Times New Roman" w:cstheme="minorHAnsi"/>
          <w:b/>
          <w:bCs/>
          <w:i/>
          <w:iCs/>
          <w:color w:val="000000" w:themeColor="text1"/>
          <w:lang w:eastAsia="en-GB"/>
        </w:rPr>
        <w:t>Respect the decisions of officials and teach young people to do the same.</w:t>
      </w:r>
    </w:p>
    <w:p w14:paraId="6443B834" w14:textId="3395A7F5" w:rsidR="00350F00" w:rsidRPr="00350F00" w:rsidRDefault="00350F00" w:rsidP="00350F00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350F00">
        <w:rPr>
          <w:rFonts w:eastAsia="Times New Roman" w:cstheme="minorHAnsi"/>
          <w:b/>
          <w:bCs/>
          <w:i/>
          <w:iCs/>
          <w:color w:val="000000" w:themeColor="text1"/>
          <w:lang w:eastAsia="en-GB"/>
        </w:rPr>
        <w:t xml:space="preserve">Leave the coach to communicate with individual players on the field of play. </w:t>
      </w:r>
    </w:p>
    <w:p w14:paraId="14FE87D2" w14:textId="3A830F84" w:rsidR="00350F00" w:rsidRPr="00350F00" w:rsidRDefault="00350F00" w:rsidP="00350F00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350F00">
        <w:rPr>
          <w:rFonts w:eastAsia="Times New Roman" w:cstheme="minorHAnsi"/>
          <w:b/>
          <w:bCs/>
          <w:i/>
          <w:iCs/>
          <w:color w:val="000000" w:themeColor="text1"/>
          <w:lang w:eastAsia="en-GB"/>
        </w:rPr>
        <w:t xml:space="preserve">Show an appreciation for volunteer coaches and administrators – their efforts contribute hugely to young people being able to participate. </w:t>
      </w:r>
    </w:p>
    <w:p w14:paraId="45269428" w14:textId="377745A0" w:rsidR="00350F00" w:rsidRPr="00350F00" w:rsidRDefault="00350F00" w:rsidP="00350F00">
      <w:pPr>
        <w:pStyle w:val="NormalWeb"/>
        <w:rPr>
          <w:rFonts w:asciiTheme="minorHAnsi" w:hAnsiTheme="minorHAnsi" w:cstheme="minorHAnsi"/>
        </w:rPr>
      </w:pPr>
      <w:r w:rsidRPr="00350F00">
        <w:rPr>
          <w:rFonts w:asciiTheme="minorHAnsi" w:hAnsiTheme="minorHAnsi" w:cstheme="minorHAnsi"/>
        </w:rPr>
        <w:t>Conduct themselves in a manner that takes all reasonable measures to protect their own safety and the safety of others.</w:t>
      </w:r>
      <w:r w:rsidRPr="00350F00">
        <w:rPr>
          <w:rFonts w:asciiTheme="minorHAnsi" w:hAnsiTheme="minorHAnsi" w:cstheme="minorHAnsi"/>
        </w:rPr>
        <w:br/>
      </w:r>
      <w:r w:rsidRPr="00350F0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Inform the team coach, manager, captain or, if there is one, another member of a management team of any new or changed injury, health or welfare issue which they consider is appropriate for them to know. </w:t>
      </w:r>
    </w:p>
    <w:p w14:paraId="740E90AE" w14:textId="6C3635EE" w:rsidR="00350F00" w:rsidRPr="00350F00" w:rsidRDefault="00350F00" w:rsidP="00350F00">
      <w:pPr>
        <w:pStyle w:val="NormalWeb"/>
        <w:rPr>
          <w:rFonts w:asciiTheme="minorHAnsi" w:hAnsiTheme="minorHAnsi" w:cstheme="minorHAnsi"/>
        </w:rPr>
      </w:pPr>
      <w:r w:rsidRPr="00350F00">
        <w:rPr>
          <w:rFonts w:asciiTheme="minorHAnsi" w:hAnsiTheme="minorHAnsi" w:cstheme="minorHAnsi"/>
        </w:rPr>
        <w:t>Promote the reputation of the sport and take all possible steps</w:t>
      </w:r>
      <w:r w:rsidRPr="00350F00">
        <w:rPr>
          <w:rFonts w:asciiTheme="minorHAnsi" w:hAnsiTheme="minorHAnsi" w:cstheme="minorHAnsi"/>
        </w:rPr>
        <w:br/>
        <w:t>to prevent it from being brought into disrepute.</w:t>
      </w:r>
      <w:r w:rsidRPr="00350F00">
        <w:rPr>
          <w:rFonts w:asciiTheme="minorHAnsi" w:hAnsiTheme="minorHAnsi" w:cstheme="minorHAnsi"/>
        </w:rPr>
        <w:br/>
      </w:r>
      <w:r w:rsidRPr="00350F0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Remember that young people participate in sport for their enjoyment, not yours. </w:t>
      </w:r>
    </w:p>
    <w:p w14:paraId="6DD14E5B" w14:textId="51652A08" w:rsidR="00350F00" w:rsidRPr="00350F00" w:rsidRDefault="00350F00" w:rsidP="00350F00">
      <w:pPr>
        <w:pStyle w:val="NormalWeb"/>
        <w:rPr>
          <w:rFonts w:asciiTheme="minorHAnsi" w:hAnsiTheme="minorHAnsi" w:cstheme="minorHAnsi"/>
        </w:rPr>
      </w:pPr>
      <w:r w:rsidRPr="00350F00">
        <w:rPr>
          <w:rFonts w:asciiTheme="minorHAnsi" w:hAnsiTheme="minorHAnsi" w:cstheme="minorHAnsi"/>
        </w:rPr>
        <w:lastRenderedPageBreak/>
        <w:t>Protect others involved in the game from verbal or physical</w:t>
      </w:r>
      <w:r w:rsidRPr="00350F00">
        <w:rPr>
          <w:rFonts w:asciiTheme="minorHAnsi" w:hAnsiTheme="minorHAnsi" w:cstheme="minorHAnsi"/>
        </w:rPr>
        <w:br/>
        <w:t>abuse and threatening or intimidating behaviour.</w:t>
      </w:r>
      <w:r w:rsidRPr="00350F00">
        <w:rPr>
          <w:rFonts w:asciiTheme="minorHAnsi" w:hAnsiTheme="minorHAnsi" w:cstheme="minorHAnsi"/>
        </w:rPr>
        <w:br/>
      </w:r>
      <w:r w:rsidRPr="00350F00">
        <w:rPr>
          <w:rFonts w:asciiTheme="minorHAnsi" w:hAnsiTheme="minorHAnsi" w:cstheme="minorHAnsi"/>
          <w:b/>
          <w:bCs/>
          <w:i/>
          <w:iCs/>
          <w:color w:val="000000" w:themeColor="text1"/>
        </w:rPr>
        <w:t>Never ridicule or admonish a young person for making a mistake or losing a competition</w:t>
      </w:r>
      <w:r w:rsidRPr="00350F00">
        <w:rPr>
          <w:rFonts w:asciiTheme="minorHAnsi" w:hAnsiTheme="minorHAnsi" w:cstheme="minorHAnsi"/>
          <w:b/>
          <w:bCs/>
          <w:i/>
          <w:iCs/>
          <w:color w:val="666666"/>
        </w:rPr>
        <w:t xml:space="preserve">. </w:t>
      </w:r>
    </w:p>
    <w:p w14:paraId="11B7EFAC" w14:textId="054D1133" w:rsidR="00350F00" w:rsidRPr="00350F00" w:rsidRDefault="00350F00" w:rsidP="00E15B2D">
      <w:pPr>
        <w:pStyle w:val="NormalWeb"/>
        <w:rPr>
          <w:rFonts w:asciiTheme="minorHAnsi" w:hAnsiTheme="minorHAnsi" w:cstheme="minorHAnsi"/>
        </w:rPr>
      </w:pPr>
      <w:r w:rsidRPr="00350F00">
        <w:rPr>
          <w:rFonts w:asciiTheme="minorHAnsi" w:hAnsiTheme="minorHAnsi" w:cstheme="minorHAnsi"/>
        </w:rPr>
        <w:t>Never use inappropriate language and gestures.</w:t>
      </w:r>
      <w:r w:rsidRPr="00350F00">
        <w:rPr>
          <w:rFonts w:asciiTheme="minorHAnsi" w:hAnsiTheme="minorHAnsi" w:cstheme="minorHAnsi"/>
        </w:rPr>
        <w:br/>
      </w:r>
      <w:r w:rsidRPr="00350F0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Support all efforts to remove bad or abusive language and unsporting behaviour. </w:t>
      </w:r>
    </w:p>
    <w:p w14:paraId="587261A4" w14:textId="3F9691A9" w:rsidR="00350F00" w:rsidRPr="00350F00" w:rsidRDefault="00350F00" w:rsidP="00E15B2D">
      <w:pPr>
        <w:pStyle w:val="NormalWeb"/>
        <w:rPr>
          <w:rFonts w:asciiTheme="minorHAnsi" w:hAnsiTheme="minorHAnsi" w:cstheme="minorHAnsi"/>
        </w:rPr>
      </w:pPr>
      <w:r w:rsidRPr="00350F00">
        <w:rPr>
          <w:rFonts w:asciiTheme="minorHAnsi" w:hAnsiTheme="minorHAnsi" w:cstheme="minorHAnsi"/>
        </w:rPr>
        <w:t>Abide by the E</w:t>
      </w:r>
      <w:r w:rsidR="00E15B2D">
        <w:rPr>
          <w:rFonts w:asciiTheme="minorHAnsi" w:hAnsiTheme="minorHAnsi" w:cstheme="minorHAnsi"/>
        </w:rPr>
        <w:t xml:space="preserve">ngland </w:t>
      </w:r>
      <w:r>
        <w:rPr>
          <w:rFonts w:asciiTheme="minorHAnsi" w:hAnsiTheme="minorHAnsi" w:cstheme="minorHAnsi"/>
        </w:rPr>
        <w:t>L</w:t>
      </w:r>
      <w:r w:rsidR="00E15B2D">
        <w:rPr>
          <w:rFonts w:asciiTheme="minorHAnsi" w:hAnsiTheme="minorHAnsi" w:cstheme="minorHAnsi"/>
        </w:rPr>
        <w:t>acrosse</w:t>
      </w:r>
      <w:r w:rsidRPr="00350F00">
        <w:rPr>
          <w:rFonts w:asciiTheme="minorHAnsi" w:hAnsiTheme="minorHAnsi" w:cstheme="minorHAnsi"/>
        </w:rPr>
        <w:t xml:space="preserve"> Safeguarding and Protecting Young People in </w:t>
      </w:r>
      <w:r>
        <w:rPr>
          <w:rFonts w:asciiTheme="minorHAnsi" w:hAnsiTheme="minorHAnsi" w:cstheme="minorHAnsi"/>
        </w:rPr>
        <w:t>Lacrosse</w:t>
      </w:r>
      <w:r w:rsidRPr="00350F00">
        <w:rPr>
          <w:rFonts w:asciiTheme="minorHAnsi" w:hAnsiTheme="minorHAnsi" w:cstheme="minorHAnsi"/>
        </w:rPr>
        <w:t xml:space="preserve"> Policy and Procedures and Good Practice Guidelines. </w:t>
      </w:r>
    </w:p>
    <w:p w14:paraId="3718A759" w14:textId="66715247" w:rsidR="00350F00" w:rsidRPr="00350F00" w:rsidRDefault="00350F00" w:rsidP="00E15B2D">
      <w:pPr>
        <w:pStyle w:val="NormalWeb"/>
        <w:rPr>
          <w:rFonts w:asciiTheme="minorHAnsi" w:hAnsiTheme="minorHAnsi" w:cstheme="minorHAnsi"/>
        </w:rPr>
      </w:pPr>
      <w:r w:rsidRPr="00350F00">
        <w:rPr>
          <w:rFonts w:asciiTheme="minorHAnsi" w:hAnsiTheme="minorHAnsi" w:cstheme="minorHAnsi"/>
        </w:rPr>
        <w:t>Abide by the E</w:t>
      </w:r>
      <w:r w:rsidR="00E15B2D">
        <w:rPr>
          <w:rFonts w:asciiTheme="minorHAnsi" w:hAnsiTheme="minorHAnsi" w:cstheme="minorHAnsi"/>
        </w:rPr>
        <w:t xml:space="preserve">ngland </w:t>
      </w:r>
      <w:r>
        <w:rPr>
          <w:rFonts w:asciiTheme="minorHAnsi" w:hAnsiTheme="minorHAnsi" w:cstheme="minorHAnsi"/>
        </w:rPr>
        <w:t>L</w:t>
      </w:r>
      <w:r w:rsidR="00E15B2D">
        <w:rPr>
          <w:rFonts w:asciiTheme="minorHAnsi" w:hAnsiTheme="minorHAnsi" w:cstheme="minorHAnsi"/>
        </w:rPr>
        <w:t>acrosse</w:t>
      </w:r>
      <w:bookmarkStart w:id="2" w:name="_GoBack"/>
      <w:bookmarkEnd w:id="2"/>
      <w:r w:rsidRPr="00350F00">
        <w:rPr>
          <w:rFonts w:asciiTheme="minorHAnsi" w:hAnsiTheme="minorHAnsi" w:cstheme="minorHAnsi"/>
        </w:rPr>
        <w:t xml:space="preserve"> Equality Policy.</w:t>
      </w:r>
      <w:r w:rsidRPr="00350F00">
        <w:rPr>
          <w:rFonts w:asciiTheme="minorHAnsi" w:hAnsiTheme="minorHAnsi" w:cstheme="minorHAnsi"/>
          <w:color w:val="FF9900"/>
        </w:rPr>
        <w:t xml:space="preserve"> </w:t>
      </w:r>
    </w:p>
    <w:p w14:paraId="6FAA83F2" w14:textId="77777777" w:rsidR="00350F00" w:rsidRPr="0022472A" w:rsidRDefault="00350F00" w:rsidP="0022472A">
      <w:pPr>
        <w:spacing w:before="100" w:beforeAutospacing="1" w:after="100" w:afterAutospacing="1"/>
        <w:rPr>
          <w:rFonts w:eastAsia="Times New Roman" w:cstheme="minorHAnsi"/>
          <w:lang w:eastAsia="en-GB"/>
        </w:rPr>
      </w:pPr>
    </w:p>
    <w:p w14:paraId="1A7958D2" w14:textId="77777777" w:rsidR="006725D5" w:rsidRPr="006725D5" w:rsidRDefault="006725D5" w:rsidP="0022472A">
      <w:pPr>
        <w:rPr>
          <w:rFonts w:eastAsia="Times New Roman" w:cstheme="minorHAnsi"/>
          <w:b/>
          <w:bCs/>
          <w:i/>
          <w:iCs/>
          <w:color w:val="666666"/>
          <w:lang w:eastAsia="en-GB"/>
        </w:rPr>
      </w:pPr>
    </w:p>
    <w:p w14:paraId="13D26856" w14:textId="653BC8E9" w:rsidR="006725D5" w:rsidRPr="00234467" w:rsidRDefault="006725D5" w:rsidP="00350F00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22472A">
        <w:rPr>
          <w:rFonts w:eastAsia="Times New Roman" w:cstheme="minorHAnsi"/>
          <w:b/>
          <w:bCs/>
          <w:i/>
          <w:iCs/>
          <w:color w:val="666666"/>
          <w:lang w:eastAsia="en-GB"/>
        </w:rPr>
        <w:t xml:space="preserve"> </w:t>
      </w:r>
    </w:p>
    <w:p w14:paraId="3EF942F7" w14:textId="77777777" w:rsidR="006725D5" w:rsidRPr="0022472A" w:rsidRDefault="006725D5" w:rsidP="006725D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</w:p>
    <w:p w14:paraId="7B8AC31C" w14:textId="77777777" w:rsidR="0017677C" w:rsidRPr="006725D5" w:rsidRDefault="0017677C" w:rsidP="00234467">
      <w:pPr>
        <w:pStyle w:val="NormalWeb"/>
        <w:rPr>
          <w:rFonts w:asciiTheme="minorHAnsi" w:hAnsiTheme="minorHAnsi" w:cstheme="minorHAnsi"/>
        </w:rPr>
      </w:pPr>
    </w:p>
    <w:sectPr w:rsidR="0017677C" w:rsidRPr="006725D5" w:rsidSect="00CA4EFD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F1D48" w14:textId="77777777" w:rsidR="00086919" w:rsidRDefault="00086919" w:rsidP="0067282F">
      <w:r>
        <w:separator/>
      </w:r>
    </w:p>
  </w:endnote>
  <w:endnote w:type="continuationSeparator" w:id="0">
    <w:p w14:paraId="7BC68AF9" w14:textId="77777777" w:rsidR="00086919" w:rsidRDefault="00086919" w:rsidP="0067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SansMT"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3B4B9" w14:textId="77777777" w:rsidR="00E15B2D" w:rsidRDefault="00E15B2D" w:rsidP="003029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E7480B" w14:textId="77777777" w:rsidR="00E15B2D" w:rsidRDefault="00E15B2D" w:rsidP="00E15B2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695A8" w14:textId="77777777" w:rsidR="00E15B2D" w:rsidRDefault="00E15B2D" w:rsidP="003029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557718" w14:textId="77777777" w:rsidR="00E15B2D" w:rsidRDefault="00E15B2D" w:rsidP="00E15B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3F271" w14:textId="77777777" w:rsidR="00086919" w:rsidRDefault="00086919" w:rsidP="0067282F">
      <w:r>
        <w:separator/>
      </w:r>
    </w:p>
  </w:footnote>
  <w:footnote w:type="continuationSeparator" w:id="0">
    <w:p w14:paraId="5A3E8EA5" w14:textId="77777777" w:rsidR="00086919" w:rsidRDefault="00086919" w:rsidP="00672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A8664" w14:textId="60D1D87E" w:rsidR="0067282F" w:rsidRPr="0022472A" w:rsidRDefault="0022472A" w:rsidP="0022472A">
    <w:pPr>
      <w:pStyle w:val="Header"/>
      <w:tabs>
        <w:tab w:val="clear" w:pos="4680"/>
        <w:tab w:val="clear" w:pos="9360"/>
        <w:tab w:val="left" w:pos="1183"/>
      </w:tabs>
      <w:rPr>
        <w:color w:val="4472C4" w:themeColor="accent1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4472C4" w:themeColor="accent1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C53DE"/>
    <w:multiLevelType w:val="multilevel"/>
    <w:tmpl w:val="4262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446DF"/>
    <w:multiLevelType w:val="multilevel"/>
    <w:tmpl w:val="4262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6772A"/>
    <w:multiLevelType w:val="multilevel"/>
    <w:tmpl w:val="A1C6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13907"/>
    <w:multiLevelType w:val="multilevel"/>
    <w:tmpl w:val="4262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2F"/>
    <w:rsid w:val="00086919"/>
    <w:rsid w:val="000D371C"/>
    <w:rsid w:val="0017677C"/>
    <w:rsid w:val="0022472A"/>
    <w:rsid w:val="00234467"/>
    <w:rsid w:val="00350F00"/>
    <w:rsid w:val="006633E0"/>
    <w:rsid w:val="006725D5"/>
    <w:rsid w:val="0067282F"/>
    <w:rsid w:val="00B36E9F"/>
    <w:rsid w:val="00CA4EFD"/>
    <w:rsid w:val="00CC374C"/>
    <w:rsid w:val="00E15B2D"/>
    <w:rsid w:val="00E2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5519E"/>
  <w15:chartTrackingRefBased/>
  <w15:docId w15:val="{2D9642FB-EAE8-A547-9798-793225AD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8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72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82F"/>
  </w:style>
  <w:style w:type="paragraph" w:styleId="Footer">
    <w:name w:val="footer"/>
    <w:basedOn w:val="Normal"/>
    <w:link w:val="FooterChar"/>
    <w:uiPriority w:val="99"/>
    <w:unhideWhenUsed/>
    <w:rsid w:val="00672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82F"/>
  </w:style>
  <w:style w:type="paragraph" w:styleId="ListParagraph">
    <w:name w:val="List Paragraph"/>
    <w:basedOn w:val="Normal"/>
    <w:uiPriority w:val="34"/>
    <w:qFormat/>
    <w:rsid w:val="0023446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15B2D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15B2D"/>
    <w:rPr>
      <w:rFonts w:eastAsiaTheme="minorEastAsia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1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3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3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Powell</dc:creator>
  <cp:keywords/>
  <dc:description/>
  <cp:lastModifiedBy>Caroline Royle</cp:lastModifiedBy>
  <cp:revision>2</cp:revision>
  <dcterms:created xsi:type="dcterms:W3CDTF">2019-10-14T14:41:00Z</dcterms:created>
  <dcterms:modified xsi:type="dcterms:W3CDTF">2019-10-14T14:41:00Z</dcterms:modified>
</cp:coreProperties>
</file>